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4F1D33" w:rsidP="004F1D33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  <w:effect w:val="antsRed"/>
              </w:rPr>
              <w:t>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Pr="0091773D">
              <w:rPr>
                <w:b/>
                <w:bCs/>
                <w:sz w:val="28"/>
                <w:szCs w:val="28"/>
                <w:effect w:val="antsRed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>4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4F1D33" w:rsidP="004F1D33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sz w:val="28"/>
                <w:szCs w:val="28"/>
              </w:rPr>
              <w:t>75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 w:rsidRPr="0091773D">
              <w:rPr>
                <w:b/>
                <w:sz w:val="28"/>
                <w:szCs w:val="28"/>
              </w:rPr>
              <w:t>504</w:t>
            </w:r>
            <w:r w:rsidR="0028747A" w:rsidRPr="0091773D">
              <w:rPr>
                <w:b/>
                <w:sz w:val="28"/>
                <w:szCs w:val="28"/>
              </w:rPr>
              <w:t>-3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4561D" w:rsidRDefault="00B4561D" w:rsidP="00B4561D">
      <w:pPr>
        <w:pStyle w:val="a4"/>
      </w:pPr>
    </w:p>
    <w:p w:rsidR="00F441FB" w:rsidRPr="00FF38DF" w:rsidRDefault="00B4561D" w:rsidP="00F44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работы участковых избирательных комиссий в период подготовки и </w:t>
      </w:r>
      <w:r w:rsidR="00F441FB" w:rsidRPr="00FF38D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="00F441FB" w:rsidRPr="00FF38DF">
        <w:rPr>
          <w:b/>
          <w:sz w:val="28"/>
          <w:szCs w:val="28"/>
        </w:rPr>
        <w:t xml:space="preserve"> </w:t>
      </w:r>
      <w:r w:rsidR="00F441FB">
        <w:rPr>
          <w:b/>
          <w:sz w:val="28"/>
          <w:szCs w:val="28"/>
        </w:rPr>
        <w:t xml:space="preserve">выборов Главы города Кимры </w:t>
      </w:r>
      <w:r>
        <w:rPr>
          <w:b/>
          <w:sz w:val="28"/>
          <w:szCs w:val="28"/>
        </w:rPr>
        <w:t>и депутатов Кимрской городской Думы</w:t>
      </w:r>
      <w:r w:rsidR="00F441FB">
        <w:rPr>
          <w:b/>
          <w:sz w:val="28"/>
          <w:szCs w:val="28"/>
        </w:rPr>
        <w:t xml:space="preserve"> 14 сентября 2014 года</w:t>
      </w:r>
    </w:p>
    <w:p w:rsidR="00F441FB" w:rsidRPr="00B4561D" w:rsidRDefault="00F441FB" w:rsidP="00FB6D56">
      <w:pPr>
        <w:spacing w:line="360" w:lineRule="auto"/>
        <w:ind w:firstLine="902"/>
        <w:jc w:val="both"/>
        <w:rPr>
          <w:sz w:val="28"/>
          <w:szCs w:val="28"/>
        </w:rPr>
      </w:pPr>
    </w:p>
    <w:p w:rsidR="00F441FB" w:rsidRPr="00045083" w:rsidRDefault="00B4561D" w:rsidP="00F441F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561D">
        <w:rPr>
          <w:sz w:val="28"/>
          <w:szCs w:val="28"/>
        </w:rPr>
        <w:t xml:space="preserve">В соответствии со статьей 24 Избирательного  кодекса  Тверской  области от 07.04.2003 № 20-ЗО, в целях реализации избирательных прав граждан, организации работы участковых избирательных комиссий  в период подготовки и проведения  выборов </w:t>
      </w:r>
      <w:r>
        <w:rPr>
          <w:sz w:val="28"/>
          <w:szCs w:val="28"/>
        </w:rPr>
        <w:t xml:space="preserve">Главы города Кимры и </w:t>
      </w:r>
      <w:r w:rsidRPr="00B4561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Кимрской </w:t>
      </w:r>
      <w:r w:rsidRPr="00B4561D">
        <w:rPr>
          <w:sz w:val="28"/>
          <w:szCs w:val="28"/>
        </w:rPr>
        <w:t>городской Думы</w:t>
      </w:r>
      <w:r>
        <w:rPr>
          <w:sz w:val="28"/>
          <w:szCs w:val="28"/>
        </w:rPr>
        <w:t>, на основании</w:t>
      </w:r>
      <w:r w:rsidRPr="00B4561D">
        <w:rPr>
          <w:sz w:val="28"/>
          <w:szCs w:val="28"/>
        </w:rPr>
        <w:t xml:space="preserve">  </w:t>
      </w:r>
      <w:r w:rsidR="00F441FB" w:rsidRPr="00045083">
        <w:rPr>
          <w:sz w:val="28"/>
          <w:szCs w:val="28"/>
        </w:rPr>
        <w:t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</w:t>
      </w:r>
      <w:proofErr w:type="gramEnd"/>
      <w:r w:rsidR="00F441FB" w:rsidRPr="00045083">
        <w:rPr>
          <w:sz w:val="28"/>
          <w:szCs w:val="28"/>
        </w:rPr>
        <w:t xml:space="preserve">»  на территориальную избирательную комиссию города Кимры» территориальная избирательная комиссия города Кимры </w:t>
      </w:r>
    </w:p>
    <w:p w:rsidR="00F441FB" w:rsidRDefault="00F441FB" w:rsidP="00F441FB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46B08">
        <w:rPr>
          <w:b/>
          <w:spacing w:val="40"/>
          <w:sz w:val="28"/>
          <w:szCs w:val="28"/>
        </w:rPr>
        <w:t>постановляет:</w:t>
      </w:r>
    </w:p>
    <w:p w:rsidR="00F441FB" w:rsidRPr="00B4561D" w:rsidRDefault="00F441FB" w:rsidP="0091773D">
      <w:pPr>
        <w:spacing w:line="360" w:lineRule="auto"/>
        <w:ind w:firstLine="284"/>
        <w:jc w:val="both"/>
        <w:rPr>
          <w:sz w:val="28"/>
          <w:szCs w:val="28"/>
        </w:rPr>
      </w:pPr>
    </w:p>
    <w:p w:rsidR="00B4561D" w:rsidRDefault="00B4561D" w:rsidP="00B4561D">
      <w:pPr>
        <w:pStyle w:val="a4"/>
        <w:spacing w:after="0" w:line="360" w:lineRule="auto"/>
        <w:ind w:firstLine="550"/>
        <w:rPr>
          <w:sz w:val="28"/>
          <w:szCs w:val="28"/>
        </w:rPr>
      </w:pPr>
      <w:r w:rsidRPr="00B4561D">
        <w:rPr>
          <w:sz w:val="28"/>
          <w:szCs w:val="28"/>
        </w:rPr>
        <w:t>1. Установить  режим работы участковых избирательных  комиссий с</w:t>
      </w:r>
      <w:r>
        <w:rPr>
          <w:sz w:val="28"/>
          <w:szCs w:val="28"/>
        </w:rPr>
        <w:t xml:space="preserve">  </w:t>
      </w:r>
      <w:r w:rsidRPr="00B4561D">
        <w:rPr>
          <w:sz w:val="28"/>
          <w:szCs w:val="28"/>
        </w:rPr>
        <w:t xml:space="preserve">избирателями, избирательными объединениями и другими участниками избирательного процесса в период  подготовки и проведения выборов </w:t>
      </w:r>
      <w:r>
        <w:rPr>
          <w:sz w:val="28"/>
          <w:szCs w:val="28"/>
        </w:rPr>
        <w:t xml:space="preserve">Главы города Кимры и </w:t>
      </w:r>
      <w:r w:rsidRPr="00B4561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Кимрской </w:t>
      </w:r>
      <w:r w:rsidRPr="00B4561D">
        <w:rPr>
          <w:sz w:val="28"/>
          <w:szCs w:val="28"/>
        </w:rPr>
        <w:t xml:space="preserve"> городской Думы  </w:t>
      </w:r>
      <w:r>
        <w:rPr>
          <w:sz w:val="28"/>
          <w:szCs w:val="28"/>
        </w:rPr>
        <w:t>в рабочие дни:</w:t>
      </w:r>
    </w:p>
    <w:p w:rsidR="00B75F8D" w:rsidRDefault="00B4561D" w:rsidP="00B4561D">
      <w:pPr>
        <w:pStyle w:val="a4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 xml:space="preserve">3, 4, 5, 8, 9 </w:t>
      </w:r>
      <w:r w:rsidRPr="00B4561D">
        <w:rPr>
          <w:sz w:val="28"/>
          <w:szCs w:val="28"/>
        </w:rPr>
        <w:t xml:space="preserve"> сентября  201</w:t>
      </w:r>
      <w:r>
        <w:rPr>
          <w:sz w:val="28"/>
          <w:szCs w:val="28"/>
        </w:rPr>
        <w:t>4</w:t>
      </w:r>
      <w:r w:rsidRPr="00B4561D">
        <w:rPr>
          <w:sz w:val="28"/>
          <w:szCs w:val="28"/>
        </w:rPr>
        <w:t xml:space="preserve"> года   с  </w:t>
      </w:r>
      <w:r w:rsidRPr="00B4561D">
        <w:rPr>
          <w:b/>
          <w:sz w:val="28"/>
          <w:szCs w:val="28"/>
        </w:rPr>
        <w:t>11.00  до  18.00</w:t>
      </w:r>
      <w:r>
        <w:rPr>
          <w:sz w:val="28"/>
          <w:szCs w:val="28"/>
        </w:rPr>
        <w:t xml:space="preserve">  часов</w:t>
      </w:r>
      <w:r w:rsidR="00B75F8D">
        <w:rPr>
          <w:sz w:val="28"/>
          <w:szCs w:val="28"/>
        </w:rPr>
        <w:t xml:space="preserve"> </w:t>
      </w:r>
    </w:p>
    <w:p w:rsidR="00B4561D" w:rsidRDefault="00B75F8D" w:rsidP="00B4561D">
      <w:pPr>
        <w:pStyle w:val="a4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без  перерыва  на  обед</w:t>
      </w:r>
      <w:r w:rsidR="00B4561D">
        <w:rPr>
          <w:sz w:val="28"/>
          <w:szCs w:val="28"/>
        </w:rPr>
        <w:t>;</w:t>
      </w:r>
    </w:p>
    <w:p w:rsidR="00B75F8D" w:rsidRDefault="00B4561D" w:rsidP="00B4561D">
      <w:pPr>
        <w:pStyle w:val="a4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 xml:space="preserve">10,11,12  </w:t>
      </w:r>
      <w:r w:rsidRPr="00B4561D">
        <w:rPr>
          <w:sz w:val="28"/>
          <w:szCs w:val="28"/>
        </w:rPr>
        <w:t>сентября  201</w:t>
      </w:r>
      <w:r>
        <w:rPr>
          <w:sz w:val="28"/>
          <w:szCs w:val="28"/>
        </w:rPr>
        <w:t>4</w:t>
      </w:r>
      <w:r w:rsidRPr="00B4561D">
        <w:rPr>
          <w:sz w:val="28"/>
          <w:szCs w:val="28"/>
        </w:rPr>
        <w:t xml:space="preserve"> года с  </w:t>
      </w:r>
      <w:r w:rsidR="00B75F8D">
        <w:rPr>
          <w:b/>
          <w:sz w:val="28"/>
          <w:szCs w:val="28"/>
        </w:rPr>
        <w:t>11</w:t>
      </w:r>
      <w:r w:rsidRPr="00B4561D">
        <w:rPr>
          <w:b/>
          <w:sz w:val="28"/>
          <w:szCs w:val="28"/>
        </w:rPr>
        <w:t xml:space="preserve">.00  до  </w:t>
      </w:r>
      <w:r>
        <w:rPr>
          <w:b/>
          <w:sz w:val="28"/>
          <w:szCs w:val="28"/>
        </w:rPr>
        <w:t>20</w:t>
      </w:r>
      <w:r w:rsidRPr="00B4561D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 часов</w:t>
      </w:r>
      <w:r w:rsidR="00B75F8D">
        <w:rPr>
          <w:sz w:val="28"/>
          <w:szCs w:val="28"/>
        </w:rPr>
        <w:t xml:space="preserve"> </w:t>
      </w:r>
    </w:p>
    <w:p w:rsidR="00B4561D" w:rsidRDefault="00B75F8D" w:rsidP="00B4561D">
      <w:pPr>
        <w:pStyle w:val="a4"/>
        <w:spacing w:after="0" w:line="360" w:lineRule="auto"/>
        <w:ind w:firstLine="550"/>
        <w:rPr>
          <w:sz w:val="28"/>
          <w:szCs w:val="28"/>
        </w:rPr>
      </w:pPr>
      <w:r w:rsidRPr="00B4561D">
        <w:rPr>
          <w:sz w:val="28"/>
          <w:szCs w:val="28"/>
        </w:rPr>
        <w:t>без  перерыва  на  обед</w:t>
      </w:r>
      <w:r w:rsidR="00B4561D">
        <w:rPr>
          <w:sz w:val="28"/>
          <w:szCs w:val="28"/>
        </w:rPr>
        <w:t>;</w:t>
      </w:r>
    </w:p>
    <w:p w:rsidR="00B75F8D" w:rsidRDefault="00B4561D" w:rsidP="00B4561D">
      <w:pPr>
        <w:pStyle w:val="a4"/>
        <w:spacing w:after="0" w:line="360" w:lineRule="auto"/>
        <w:ind w:firstLine="550"/>
        <w:rPr>
          <w:sz w:val="28"/>
          <w:szCs w:val="28"/>
        </w:rPr>
      </w:pPr>
      <w:bookmarkStart w:id="0" w:name="_GoBack"/>
      <w:bookmarkEnd w:id="0"/>
      <w:r w:rsidRPr="00B4561D">
        <w:rPr>
          <w:b/>
          <w:sz w:val="28"/>
          <w:szCs w:val="28"/>
        </w:rPr>
        <w:t>в выходные дни (</w:t>
      </w:r>
      <w:r>
        <w:rPr>
          <w:b/>
          <w:sz w:val="28"/>
          <w:szCs w:val="28"/>
        </w:rPr>
        <w:t xml:space="preserve">6, 7, 13 </w:t>
      </w:r>
      <w:r w:rsidRPr="00B4561D">
        <w:rPr>
          <w:b/>
          <w:sz w:val="28"/>
          <w:szCs w:val="28"/>
        </w:rPr>
        <w:t xml:space="preserve"> сентября) </w:t>
      </w:r>
      <w:r w:rsidRPr="00B4561D">
        <w:rPr>
          <w:sz w:val="28"/>
          <w:szCs w:val="28"/>
        </w:rPr>
        <w:t xml:space="preserve"> -  с 10.00  до </w:t>
      </w:r>
      <w:r>
        <w:rPr>
          <w:sz w:val="28"/>
          <w:szCs w:val="28"/>
        </w:rPr>
        <w:t>14</w:t>
      </w:r>
      <w:r w:rsidRPr="00B4561D">
        <w:rPr>
          <w:sz w:val="28"/>
          <w:szCs w:val="28"/>
        </w:rPr>
        <w:t>.00 часов</w:t>
      </w:r>
    </w:p>
    <w:p w:rsidR="00B4561D" w:rsidRPr="00B4561D" w:rsidRDefault="00B4561D" w:rsidP="00B4561D">
      <w:pPr>
        <w:pStyle w:val="a4"/>
        <w:spacing w:after="0" w:line="360" w:lineRule="auto"/>
        <w:ind w:firstLine="550"/>
        <w:rPr>
          <w:sz w:val="28"/>
          <w:szCs w:val="28"/>
        </w:rPr>
      </w:pPr>
      <w:r w:rsidRPr="00B4561D">
        <w:rPr>
          <w:sz w:val="28"/>
          <w:szCs w:val="28"/>
        </w:rPr>
        <w:t>без  перерыва  на  обед.</w:t>
      </w:r>
    </w:p>
    <w:p w:rsidR="00B4561D" w:rsidRPr="00B4561D" w:rsidRDefault="00B4561D" w:rsidP="00B4561D">
      <w:pPr>
        <w:pStyle w:val="a4"/>
        <w:spacing w:after="0" w:line="360" w:lineRule="auto"/>
        <w:ind w:firstLine="500"/>
        <w:rPr>
          <w:sz w:val="28"/>
          <w:szCs w:val="28"/>
        </w:rPr>
      </w:pPr>
      <w:r w:rsidRPr="00B4561D">
        <w:rPr>
          <w:sz w:val="28"/>
          <w:szCs w:val="28"/>
        </w:rPr>
        <w:lastRenderedPageBreak/>
        <w:t xml:space="preserve">2. Председателям  участковых избирательных комиссий обеспечить соблюдение участковыми избирательными комиссиями, утвержденного избирательной комиссией города </w:t>
      </w:r>
      <w:r>
        <w:rPr>
          <w:sz w:val="28"/>
          <w:szCs w:val="28"/>
        </w:rPr>
        <w:t xml:space="preserve">Кимры </w:t>
      </w:r>
      <w:r w:rsidRPr="00B4561D">
        <w:rPr>
          <w:sz w:val="28"/>
          <w:szCs w:val="28"/>
        </w:rPr>
        <w:t xml:space="preserve"> режима работы.</w:t>
      </w:r>
    </w:p>
    <w:p w:rsidR="0028747A" w:rsidRPr="00B4561D" w:rsidRDefault="00B4561D" w:rsidP="00B4561D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28747A" w:rsidRPr="00B4561D">
        <w:rPr>
          <w:sz w:val="28"/>
          <w:szCs w:val="28"/>
        </w:rPr>
        <w:t>Разместить</w:t>
      </w:r>
      <w:proofErr w:type="gramEnd"/>
      <w:r w:rsidR="0028747A" w:rsidRPr="00B4561D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В.Г. Васин</w:t>
            </w:r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10"/>
        </w:tabs>
        <w:ind w:left="251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70"/>
        </w:tabs>
        <w:ind w:left="28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30"/>
        </w:tabs>
        <w:ind w:left="32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90"/>
        </w:tabs>
        <w:ind w:left="359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50"/>
        </w:tabs>
        <w:ind w:left="395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28747A"/>
    <w:rsid w:val="00437E08"/>
    <w:rsid w:val="004F1D33"/>
    <w:rsid w:val="008813EB"/>
    <w:rsid w:val="0091773D"/>
    <w:rsid w:val="00B4561D"/>
    <w:rsid w:val="00B75F8D"/>
    <w:rsid w:val="00C44620"/>
    <w:rsid w:val="00E53CF0"/>
    <w:rsid w:val="00F441FB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456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45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4561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456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2014-08-30T20:50:00Z</dcterms:created>
  <dcterms:modified xsi:type="dcterms:W3CDTF">2014-09-01T09:11:00Z</dcterms:modified>
</cp:coreProperties>
</file>