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3624"/>
        <w:gridCol w:w="2903"/>
      </w:tblGrid>
      <w:tr w:rsidR="001403D3" w:rsidRPr="00816C6B" w:rsidTr="00E62057">
        <w:tc>
          <w:tcPr>
            <w:tcW w:w="9463" w:type="dxa"/>
            <w:gridSpan w:val="3"/>
          </w:tcPr>
          <w:p w:rsidR="001403D3" w:rsidRDefault="001403D3" w:rsidP="001403D3">
            <w:pPr>
              <w:jc w:val="right"/>
              <w:rPr>
                <w:b/>
                <w:sz w:val="28"/>
                <w:szCs w:val="28"/>
              </w:rPr>
            </w:pPr>
          </w:p>
          <w:p w:rsidR="001403D3" w:rsidRPr="00B224FA" w:rsidRDefault="001403D3" w:rsidP="00E62057">
            <w:pPr>
              <w:jc w:val="center"/>
              <w:rPr>
                <w:b/>
                <w:sz w:val="28"/>
                <w:szCs w:val="28"/>
              </w:rPr>
            </w:pPr>
            <w:r w:rsidRPr="00B224FA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1403D3" w:rsidRPr="00B224FA" w:rsidRDefault="001403D3" w:rsidP="00E62057">
            <w:pPr>
              <w:jc w:val="center"/>
              <w:rPr>
                <w:b/>
                <w:sz w:val="28"/>
                <w:szCs w:val="28"/>
              </w:rPr>
            </w:pPr>
            <w:r w:rsidRPr="00B224FA">
              <w:rPr>
                <w:b/>
                <w:sz w:val="28"/>
                <w:szCs w:val="28"/>
              </w:rPr>
              <w:t>ГОРОДА КИМРЫ</w:t>
            </w:r>
          </w:p>
          <w:p w:rsidR="001403D3" w:rsidRPr="00B224FA" w:rsidRDefault="001403D3" w:rsidP="00E62057">
            <w:pPr>
              <w:jc w:val="center"/>
              <w:rPr>
                <w:b/>
                <w:sz w:val="28"/>
                <w:szCs w:val="28"/>
              </w:rPr>
            </w:pPr>
          </w:p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  <w:r w:rsidRPr="00B224FA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403D3" w:rsidRPr="00816C6B" w:rsidTr="00E62057">
        <w:tc>
          <w:tcPr>
            <w:tcW w:w="2936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</w:tr>
      <w:tr w:rsidR="001403D3" w:rsidRPr="00816C6B" w:rsidTr="00E62057">
        <w:tc>
          <w:tcPr>
            <w:tcW w:w="2936" w:type="dxa"/>
          </w:tcPr>
          <w:p w:rsidR="001403D3" w:rsidRPr="00816C6B" w:rsidRDefault="003460AB" w:rsidP="00E62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 2024</w:t>
            </w:r>
            <w:r w:rsidR="001403D3" w:rsidRPr="00816C6B">
              <w:rPr>
                <w:sz w:val="28"/>
                <w:szCs w:val="28"/>
              </w:rPr>
              <w:t xml:space="preserve"> г.</w:t>
            </w:r>
          </w:p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  <w:p w:rsidR="001403D3" w:rsidRPr="00816C6B" w:rsidRDefault="001403D3" w:rsidP="00E62057">
            <w:pPr>
              <w:jc w:val="center"/>
            </w:pPr>
            <w:r w:rsidRPr="00816C6B">
              <w:t xml:space="preserve">г. </w:t>
            </w:r>
            <w:r>
              <w:t>Кимры</w:t>
            </w:r>
          </w:p>
        </w:tc>
        <w:tc>
          <w:tcPr>
            <w:tcW w:w="2903" w:type="dxa"/>
          </w:tcPr>
          <w:p w:rsidR="001403D3" w:rsidRPr="00816C6B" w:rsidRDefault="001403D3" w:rsidP="003460AB">
            <w:pPr>
              <w:jc w:val="center"/>
              <w:rPr>
                <w:sz w:val="28"/>
                <w:szCs w:val="28"/>
              </w:rPr>
            </w:pPr>
            <w:r w:rsidRPr="00816C6B">
              <w:rPr>
                <w:sz w:val="28"/>
                <w:szCs w:val="28"/>
              </w:rPr>
              <w:t>№</w:t>
            </w:r>
            <w:r w:rsidR="003D00AC">
              <w:rPr>
                <w:sz w:val="28"/>
                <w:szCs w:val="28"/>
              </w:rPr>
              <w:t xml:space="preserve"> 72</w:t>
            </w:r>
            <w:r w:rsidR="006F77BD">
              <w:rPr>
                <w:sz w:val="28"/>
                <w:szCs w:val="28"/>
              </w:rPr>
              <w:t>/</w:t>
            </w:r>
            <w:r w:rsidR="003460AB">
              <w:rPr>
                <w:sz w:val="28"/>
                <w:szCs w:val="28"/>
              </w:rPr>
              <w:t>408</w:t>
            </w:r>
            <w:r w:rsidR="009D4CE2">
              <w:rPr>
                <w:sz w:val="28"/>
                <w:szCs w:val="28"/>
              </w:rPr>
              <w:t>-5</w:t>
            </w:r>
          </w:p>
        </w:tc>
      </w:tr>
    </w:tbl>
    <w:p w:rsidR="001403D3" w:rsidRDefault="001403D3" w:rsidP="001403D3">
      <w:pPr>
        <w:jc w:val="center"/>
        <w:rPr>
          <w:b/>
          <w:sz w:val="28"/>
          <w:szCs w:val="28"/>
        </w:rPr>
      </w:pPr>
    </w:p>
    <w:p w:rsidR="001403D3" w:rsidRDefault="001403D3" w:rsidP="000C1EB2">
      <w:pPr>
        <w:spacing w:line="276" w:lineRule="auto"/>
        <w:jc w:val="center"/>
      </w:pPr>
      <w:r>
        <w:rPr>
          <w:b/>
          <w:sz w:val="28"/>
          <w:szCs w:val="28"/>
        </w:rPr>
        <w:t xml:space="preserve">О назначении </w:t>
      </w:r>
      <w:r w:rsidR="003460AB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 xml:space="preserve">выборов </w:t>
      </w:r>
      <w:bookmarkStart w:id="0" w:name="_Hlk43560725"/>
      <w:r>
        <w:rPr>
          <w:b/>
          <w:sz w:val="28"/>
          <w:szCs w:val="28"/>
        </w:rPr>
        <w:t>депутат</w:t>
      </w:r>
      <w:r w:rsidR="000B56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Думы Кимрского муниципального округа Тверской области первого созыва</w:t>
      </w:r>
      <w:bookmarkEnd w:id="0"/>
      <w:r w:rsidR="003460AB">
        <w:rPr>
          <w:b/>
          <w:sz w:val="28"/>
          <w:szCs w:val="28"/>
        </w:rPr>
        <w:t xml:space="preserve"> по одномандатному избирательному округу №8</w:t>
      </w:r>
    </w:p>
    <w:p w:rsidR="001403D3" w:rsidRDefault="001403D3" w:rsidP="001403D3">
      <w:pPr>
        <w:pStyle w:val="21"/>
        <w:tabs>
          <w:tab w:val="left" w:pos="1162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1403D3" w:rsidRPr="00816C6B" w:rsidRDefault="005052BF" w:rsidP="001403D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052BF">
        <w:rPr>
          <w:sz w:val="28"/>
          <w:szCs w:val="28"/>
        </w:rPr>
        <w:t>В связи с досрочным прекращением полномочий депутата Думы</w:t>
      </w:r>
      <w:r>
        <w:rPr>
          <w:sz w:val="28"/>
          <w:szCs w:val="28"/>
        </w:rPr>
        <w:t xml:space="preserve"> Кимрского муниципального округа первого созыва</w:t>
      </w:r>
      <w:r w:rsidRPr="005052BF">
        <w:rPr>
          <w:sz w:val="28"/>
          <w:szCs w:val="28"/>
        </w:rPr>
        <w:t xml:space="preserve"> по одномандатному избирательному округу № </w:t>
      </w:r>
      <w:r>
        <w:rPr>
          <w:sz w:val="28"/>
          <w:szCs w:val="28"/>
        </w:rPr>
        <w:t>8</w:t>
      </w:r>
      <w:r w:rsidRPr="005052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52BF">
        <w:rPr>
          <w:sz w:val="28"/>
          <w:szCs w:val="28"/>
        </w:rPr>
        <w:t>в соответствии со статьями 10, 26, пунктом 8 статьи 71 Федерального закона от 12.06.2002 № 67-ФЗ «Об основных гарантиях избирательных прав и права на участие в референдуме граждан Российской Федерации», статьями 11, 22, пунктом 1 статьи 67</w:t>
      </w:r>
      <w:r w:rsidR="003D00AC">
        <w:rPr>
          <w:sz w:val="28"/>
          <w:szCs w:val="28"/>
        </w:rPr>
        <w:t>.</w:t>
      </w:r>
      <w:r w:rsidRPr="005052BF">
        <w:rPr>
          <w:sz w:val="28"/>
          <w:szCs w:val="28"/>
        </w:rPr>
        <w:t>1, статьями 100, 101 Избирательного кодекса Тверской области от 07.04.2003 № 20-ЗО</w:t>
      </w:r>
      <w:r w:rsidR="001403D3">
        <w:rPr>
          <w:sz w:val="28"/>
          <w:szCs w:val="28"/>
        </w:rPr>
        <w:t xml:space="preserve">, </w:t>
      </w:r>
      <w:r w:rsidR="001403D3" w:rsidRPr="00816C6B">
        <w:rPr>
          <w:sz w:val="28"/>
          <w:szCs w:val="28"/>
        </w:rPr>
        <w:t>постановлением избирательной</w:t>
      </w:r>
      <w:r w:rsidR="001403D3">
        <w:rPr>
          <w:sz w:val="28"/>
          <w:szCs w:val="28"/>
        </w:rPr>
        <w:t xml:space="preserve"> комиссии Тверской области от 19.05.2022</w:t>
      </w:r>
      <w:r w:rsidR="001403D3" w:rsidRPr="00816C6B">
        <w:rPr>
          <w:sz w:val="28"/>
          <w:szCs w:val="28"/>
        </w:rPr>
        <w:t xml:space="preserve"> №</w:t>
      </w:r>
      <w:r w:rsidR="001403D3" w:rsidRPr="00A170E0">
        <w:rPr>
          <w:color w:val="000000"/>
          <w:sz w:val="28"/>
          <w:szCs w:val="28"/>
        </w:rPr>
        <w:t>65/81</w:t>
      </w:r>
      <w:r w:rsidR="001403D3">
        <w:rPr>
          <w:color w:val="000000"/>
          <w:sz w:val="28"/>
          <w:szCs w:val="28"/>
        </w:rPr>
        <w:t>1</w:t>
      </w:r>
      <w:r w:rsidR="001403D3" w:rsidRPr="00A170E0">
        <w:rPr>
          <w:color w:val="000000"/>
          <w:sz w:val="28"/>
          <w:szCs w:val="28"/>
        </w:rPr>
        <w:t>-7</w:t>
      </w:r>
      <w:r w:rsidR="001403D3">
        <w:rPr>
          <w:sz w:val="28"/>
          <w:szCs w:val="28"/>
        </w:rPr>
        <w:t>«</w:t>
      </w:r>
      <w:r w:rsidR="001403D3" w:rsidRPr="00267986">
        <w:rPr>
          <w:sz w:val="28"/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Кимрского</w:t>
      </w:r>
      <w:r w:rsidR="003460AB">
        <w:rPr>
          <w:sz w:val="28"/>
          <w:szCs w:val="28"/>
        </w:rPr>
        <w:t xml:space="preserve"> </w:t>
      </w:r>
      <w:r w:rsidR="001403D3" w:rsidRPr="00267986">
        <w:rPr>
          <w:sz w:val="28"/>
          <w:szCs w:val="28"/>
        </w:rPr>
        <w:t>муниципального округа Тверской области на территориальную избирательную комиссию города Кимры</w:t>
      </w:r>
      <w:r w:rsidR="001403D3">
        <w:rPr>
          <w:sz w:val="28"/>
          <w:szCs w:val="28"/>
        </w:rPr>
        <w:t>»,</w:t>
      </w:r>
      <w:r w:rsidR="001403D3" w:rsidRPr="00816C6B">
        <w:rPr>
          <w:sz w:val="28"/>
          <w:szCs w:val="28"/>
        </w:rPr>
        <w:t xml:space="preserve"> территориальная избирательная комиссия </w:t>
      </w:r>
      <w:r w:rsidR="001403D3">
        <w:rPr>
          <w:sz w:val="28"/>
          <w:szCs w:val="28"/>
        </w:rPr>
        <w:t>города Кимры</w:t>
      </w:r>
      <w:r>
        <w:rPr>
          <w:sz w:val="28"/>
          <w:szCs w:val="28"/>
        </w:rPr>
        <w:t xml:space="preserve"> </w:t>
      </w:r>
      <w:r w:rsidR="001403D3" w:rsidRPr="00816C6B">
        <w:rPr>
          <w:b/>
          <w:sz w:val="28"/>
          <w:szCs w:val="28"/>
        </w:rPr>
        <w:t>постановляет:</w:t>
      </w:r>
    </w:p>
    <w:p w:rsidR="001403D3" w:rsidRDefault="001403D3" w:rsidP="001403D3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bCs/>
          <w:sz w:val="28"/>
          <w:szCs w:val="28"/>
        </w:rPr>
        <w:t xml:space="preserve">Назначить </w:t>
      </w:r>
      <w:r w:rsidR="003460AB">
        <w:rPr>
          <w:bCs/>
          <w:sz w:val="28"/>
          <w:szCs w:val="28"/>
        </w:rPr>
        <w:t xml:space="preserve">дополнительные </w:t>
      </w:r>
      <w:r>
        <w:rPr>
          <w:bCs/>
          <w:sz w:val="28"/>
          <w:szCs w:val="28"/>
        </w:rPr>
        <w:t>выборы депутат</w:t>
      </w:r>
      <w:r w:rsidR="000B56CC">
        <w:rPr>
          <w:bCs/>
          <w:sz w:val="28"/>
          <w:szCs w:val="28"/>
        </w:rPr>
        <w:t>а</w:t>
      </w:r>
      <w:bookmarkStart w:id="1" w:name="_GoBack"/>
      <w:bookmarkEnd w:id="1"/>
      <w:r>
        <w:rPr>
          <w:bCs/>
          <w:sz w:val="28"/>
          <w:szCs w:val="28"/>
        </w:rPr>
        <w:t xml:space="preserve"> Думы Кимрского муниципального округа Тверской области первого созыва </w:t>
      </w:r>
      <w:r w:rsidR="003460AB">
        <w:rPr>
          <w:bCs/>
          <w:sz w:val="28"/>
          <w:szCs w:val="28"/>
        </w:rPr>
        <w:t xml:space="preserve">по одномандатному избирательному округу </w:t>
      </w:r>
      <w:r>
        <w:rPr>
          <w:bCs/>
          <w:sz w:val="28"/>
          <w:szCs w:val="28"/>
        </w:rPr>
        <w:t xml:space="preserve">на </w:t>
      </w:r>
      <w:r w:rsidR="003460AB">
        <w:rPr>
          <w:b/>
          <w:bCs/>
          <w:sz w:val="28"/>
          <w:szCs w:val="28"/>
        </w:rPr>
        <w:t>08 сентября 2024</w:t>
      </w:r>
      <w:r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1403D3" w:rsidRDefault="001403D3" w:rsidP="001403D3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sz w:val="28"/>
        </w:rPr>
        <w:t>Направить настоящее постановление для офи</w:t>
      </w:r>
      <w:r w:rsidR="006F77BD">
        <w:rPr>
          <w:sz w:val="28"/>
        </w:rPr>
        <w:t>циального опубликования в газету «</w:t>
      </w:r>
      <w:r w:rsidR="003460AB">
        <w:rPr>
          <w:sz w:val="28"/>
        </w:rPr>
        <w:t>Кимрский вестник</w:t>
      </w:r>
      <w:r w:rsidR="006F77BD">
        <w:rPr>
          <w:sz w:val="28"/>
        </w:rPr>
        <w:t>».</w:t>
      </w:r>
    </w:p>
    <w:p w:rsidR="001403D3" w:rsidRDefault="001403D3" w:rsidP="001403D3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sz w:val="28"/>
        </w:rPr>
        <w:t xml:space="preserve">Направить копию настоящего постановления в избирательную комиссию Тверской области, </w:t>
      </w:r>
      <w:r>
        <w:rPr>
          <w:sz w:val="28"/>
          <w:szCs w:val="28"/>
        </w:rPr>
        <w:t>Глав</w:t>
      </w:r>
      <w:r w:rsidR="003460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460AB">
        <w:rPr>
          <w:sz w:val="28"/>
          <w:szCs w:val="28"/>
        </w:rPr>
        <w:t xml:space="preserve">Кимрского муниципального округа </w:t>
      </w:r>
      <w:r>
        <w:rPr>
          <w:sz w:val="28"/>
          <w:szCs w:val="28"/>
        </w:rPr>
        <w:t>Тверской области</w:t>
      </w:r>
      <w:r>
        <w:rPr>
          <w:sz w:val="28"/>
        </w:rPr>
        <w:t xml:space="preserve">, </w:t>
      </w:r>
      <w:r w:rsidR="005052BF">
        <w:rPr>
          <w:sz w:val="28"/>
        </w:rPr>
        <w:t xml:space="preserve">в Думу Кимрского муниципального округа, </w:t>
      </w:r>
      <w:r>
        <w:rPr>
          <w:sz w:val="28"/>
        </w:rPr>
        <w:t xml:space="preserve">в Управление </w:t>
      </w:r>
      <w:r>
        <w:rPr>
          <w:sz w:val="28"/>
        </w:rPr>
        <w:lastRenderedPageBreak/>
        <w:t xml:space="preserve">Министерства юстиции по Тверской области, в управление </w:t>
      </w:r>
      <w:proofErr w:type="spellStart"/>
      <w:r>
        <w:rPr>
          <w:sz w:val="28"/>
        </w:rPr>
        <w:t>Роскомнадзора</w:t>
      </w:r>
      <w:proofErr w:type="spellEnd"/>
      <w:r>
        <w:rPr>
          <w:sz w:val="28"/>
        </w:rPr>
        <w:t xml:space="preserve"> по Тверской области. </w:t>
      </w:r>
    </w:p>
    <w:p w:rsidR="001403D3" w:rsidRDefault="001403D3" w:rsidP="001403D3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sz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4904F0" w:rsidRDefault="004904F0"/>
    <w:p w:rsidR="00D251AB" w:rsidRDefault="00D251AB"/>
    <w:p w:rsidR="00D251AB" w:rsidRDefault="00D251AB"/>
    <w:tbl>
      <w:tblPr>
        <w:tblW w:w="9588" w:type="dxa"/>
        <w:tblLook w:val="01E0" w:firstRow="1" w:lastRow="1" w:firstColumn="1" w:lastColumn="1" w:noHBand="0" w:noVBand="0"/>
      </w:tblPr>
      <w:tblGrid>
        <w:gridCol w:w="5418"/>
        <w:gridCol w:w="240"/>
        <w:gridCol w:w="1431"/>
        <w:gridCol w:w="240"/>
        <w:gridCol w:w="2259"/>
      </w:tblGrid>
      <w:tr w:rsidR="00D251AB" w:rsidRPr="006319EE" w:rsidTr="00B708B3">
        <w:tc>
          <w:tcPr>
            <w:tcW w:w="5484" w:type="dxa"/>
            <w:vAlign w:val="bottom"/>
          </w:tcPr>
          <w:p w:rsidR="00D251AB" w:rsidRPr="006319EE" w:rsidRDefault="00D251AB" w:rsidP="00B708B3">
            <w:pPr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Председатель</w:t>
            </w:r>
          </w:p>
          <w:p w:rsidR="00D251AB" w:rsidRDefault="00D251AB" w:rsidP="00B708B3">
            <w:pPr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D251AB" w:rsidRPr="006319EE" w:rsidRDefault="00D251AB" w:rsidP="00B708B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города Кимры</w:t>
            </w:r>
          </w:p>
          <w:p w:rsidR="00D251AB" w:rsidRPr="006319EE" w:rsidRDefault="00D251AB" w:rsidP="00B708B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vAlign w:val="bottom"/>
          </w:tcPr>
          <w:p w:rsidR="00D251AB" w:rsidRPr="001809E0" w:rsidRDefault="00D251AB" w:rsidP="00B708B3">
            <w:pPr>
              <w:snapToGrid w:val="0"/>
              <w:rPr>
                <w:color w:val="000000"/>
                <w:sz w:val="28"/>
              </w:rPr>
            </w:pPr>
            <w:r w:rsidRPr="001809E0">
              <w:rPr>
                <w:color w:val="000000"/>
                <w:sz w:val="28"/>
              </w:rPr>
              <w:t>Т.Е.Леонова</w:t>
            </w:r>
          </w:p>
        </w:tc>
      </w:tr>
      <w:tr w:rsidR="00D251AB" w:rsidRPr="006319EE" w:rsidTr="00B708B3">
        <w:tc>
          <w:tcPr>
            <w:tcW w:w="5484" w:type="dxa"/>
          </w:tcPr>
          <w:p w:rsidR="00D251AB" w:rsidRPr="006319EE" w:rsidRDefault="00D251AB" w:rsidP="00B708B3">
            <w:pPr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D251AB" w:rsidRPr="006319EE" w:rsidRDefault="00D251AB" w:rsidP="00B708B3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</w:tcPr>
          <w:p w:rsidR="00D251AB" w:rsidRPr="001809E0" w:rsidRDefault="00D251AB" w:rsidP="00B708B3">
            <w:pPr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251AB" w:rsidRPr="006319EE" w:rsidTr="00B708B3">
        <w:tc>
          <w:tcPr>
            <w:tcW w:w="5484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</w:tcPr>
          <w:p w:rsidR="00D251AB" w:rsidRPr="001809E0" w:rsidRDefault="00D251AB" w:rsidP="00B708B3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D251AB" w:rsidRPr="006319EE" w:rsidTr="00B708B3">
        <w:tc>
          <w:tcPr>
            <w:tcW w:w="5484" w:type="dxa"/>
          </w:tcPr>
          <w:p w:rsidR="00D251AB" w:rsidRPr="006319EE" w:rsidRDefault="00D251AB" w:rsidP="00B708B3">
            <w:pPr>
              <w:ind w:firstLine="34"/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Секретарь</w:t>
            </w:r>
          </w:p>
          <w:p w:rsidR="00D251AB" w:rsidRDefault="00D251AB" w:rsidP="00B708B3">
            <w:pPr>
              <w:ind w:firstLine="34"/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D251AB" w:rsidRPr="006319EE" w:rsidRDefault="00D251AB" w:rsidP="00B708B3">
            <w:pPr>
              <w:ind w:firstLine="3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города Кимры</w:t>
            </w:r>
          </w:p>
          <w:p w:rsidR="00D251AB" w:rsidRPr="006319EE" w:rsidRDefault="00D251AB" w:rsidP="00B708B3">
            <w:pPr>
              <w:ind w:firstLine="34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vAlign w:val="bottom"/>
          </w:tcPr>
          <w:p w:rsidR="00D251AB" w:rsidRPr="001809E0" w:rsidRDefault="006F77BD" w:rsidP="00B708B3">
            <w:pPr>
              <w:snapToGrid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Е.В.Виноградова</w:t>
            </w:r>
          </w:p>
        </w:tc>
      </w:tr>
    </w:tbl>
    <w:p w:rsidR="00D251AB" w:rsidRDefault="00D251AB"/>
    <w:sectPr w:rsidR="00D251AB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rFonts w:hint="default"/>
        <w:b w:val="0"/>
        <w:bCs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3D3"/>
    <w:rsid w:val="000B56CC"/>
    <w:rsid w:val="000C1EB2"/>
    <w:rsid w:val="001403D3"/>
    <w:rsid w:val="001C0041"/>
    <w:rsid w:val="00277B02"/>
    <w:rsid w:val="002B344C"/>
    <w:rsid w:val="002E2EE2"/>
    <w:rsid w:val="003460AB"/>
    <w:rsid w:val="003D00AC"/>
    <w:rsid w:val="00411DF2"/>
    <w:rsid w:val="00422584"/>
    <w:rsid w:val="004445D9"/>
    <w:rsid w:val="004904F0"/>
    <w:rsid w:val="004B2036"/>
    <w:rsid w:val="005052BF"/>
    <w:rsid w:val="005C1ABC"/>
    <w:rsid w:val="006F77BD"/>
    <w:rsid w:val="00945D28"/>
    <w:rsid w:val="009D4CE2"/>
    <w:rsid w:val="00D251AB"/>
    <w:rsid w:val="00D7458F"/>
    <w:rsid w:val="00F26D7E"/>
    <w:rsid w:val="00F3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F8C"/>
  <w15:docId w15:val="{EC449A77-D910-4E6F-8585-D78580EA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403D3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2024-06-15T09:10:00Z</dcterms:created>
  <dcterms:modified xsi:type="dcterms:W3CDTF">2024-06-19T12:32:00Z</dcterms:modified>
</cp:coreProperties>
</file>