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9F73C5" w:rsidRPr="00B05FDA" w:rsidTr="00B155A7">
        <w:trPr>
          <w:cantSplit/>
          <w:trHeight w:val="1440"/>
        </w:trPr>
        <w:tc>
          <w:tcPr>
            <w:tcW w:w="9360" w:type="dxa"/>
            <w:vAlign w:val="center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9F73C5" w:rsidRPr="006C5076" w:rsidTr="00B155A7">
              <w:tc>
                <w:tcPr>
                  <w:tcW w:w="9570" w:type="dxa"/>
                  <w:shd w:val="clear" w:color="auto" w:fill="auto"/>
                </w:tcPr>
                <w:p w:rsidR="009F73C5" w:rsidRPr="006C5076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C507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ТЕРРИТОРИАЛЬНАЯ ИЗБИРАТЕЛЬНАЯ КОМИССИЯ </w:t>
                  </w:r>
                </w:p>
                <w:p w:rsidR="009F73C5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C507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ГОРОДА КИМРЫ</w:t>
                  </w:r>
                </w:p>
                <w:p w:rsidR="009F73C5" w:rsidRPr="005A5647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73C5" w:rsidRPr="006C5076" w:rsidRDefault="009F73C5" w:rsidP="00B155A7">
            <w:pPr>
              <w:spacing w:before="240" w:after="240"/>
              <w:jc w:val="center"/>
              <w:rPr>
                <w:b/>
                <w:spacing w:val="60"/>
                <w:sz w:val="32"/>
                <w:szCs w:val="32"/>
              </w:rPr>
            </w:pPr>
            <w:r w:rsidRPr="006C5076">
              <w:rPr>
                <w:b/>
                <w:spacing w:val="60"/>
                <w:sz w:val="32"/>
                <w:szCs w:val="32"/>
              </w:rPr>
              <w:t>ПОСТАНОВЛЕНИЕ</w:t>
            </w:r>
          </w:p>
          <w:tbl>
            <w:tblPr>
              <w:tblW w:w="9570" w:type="dxa"/>
              <w:tblLayout w:type="fixed"/>
              <w:tblLook w:val="01E0"/>
            </w:tblPr>
            <w:tblGrid>
              <w:gridCol w:w="3189"/>
              <w:gridCol w:w="3190"/>
              <w:gridCol w:w="1109"/>
              <w:gridCol w:w="2082"/>
            </w:tblGrid>
            <w:tr w:rsidR="009F73C5" w:rsidRPr="006C5076" w:rsidTr="00B155A7">
              <w:trPr>
                <w:trHeight w:val="124"/>
              </w:trPr>
              <w:tc>
                <w:tcPr>
                  <w:tcW w:w="3189" w:type="dxa"/>
                  <w:tcBorders>
                    <w:bottom w:val="single" w:sz="4" w:space="0" w:color="auto"/>
                  </w:tcBorders>
                  <w:vAlign w:val="bottom"/>
                </w:tcPr>
                <w:p w:rsidR="009F73C5" w:rsidRPr="006C5076" w:rsidRDefault="00610E44" w:rsidP="00753107">
                  <w:pPr>
                    <w:pStyle w:val="ConsNonformat"/>
                    <w:ind w:right="0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07</w:t>
                  </w:r>
                  <w:r w:rsidR="009F73C5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сентября</w:t>
                  </w:r>
                  <w:r w:rsidR="009F73C5" w:rsidRPr="006C5076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201</w:t>
                  </w:r>
                  <w:r w:rsidR="009F73C5">
                    <w:rPr>
                      <w:rFonts w:ascii="Times New Roman" w:hAnsi="Times New Roman"/>
                      <w:b/>
                      <w:bCs/>
                      <w:sz w:val="28"/>
                    </w:rPr>
                    <w:t>9</w:t>
                  </w:r>
                  <w:r w:rsidR="009F73C5" w:rsidRPr="006C5076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3190" w:type="dxa"/>
                  <w:vAlign w:val="bottom"/>
                </w:tcPr>
                <w:p w:rsidR="009F73C5" w:rsidRPr="006C5076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09" w:type="dxa"/>
                  <w:vAlign w:val="bottom"/>
                </w:tcPr>
                <w:p w:rsidR="009F73C5" w:rsidRPr="006C5076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6C5076">
                    <w:rPr>
                      <w:rFonts w:ascii="Times New Roman" w:hAnsi="Times New Roman"/>
                      <w:b/>
                      <w:bCs/>
                      <w:sz w:val="28"/>
                    </w:rPr>
                    <w:t>№</w:t>
                  </w:r>
                </w:p>
              </w:tc>
              <w:tc>
                <w:tcPr>
                  <w:tcW w:w="2082" w:type="dxa"/>
                  <w:tcBorders>
                    <w:bottom w:val="single" w:sz="4" w:space="0" w:color="auto"/>
                  </w:tcBorders>
                  <w:vAlign w:val="bottom"/>
                </w:tcPr>
                <w:p w:rsidR="009F73C5" w:rsidRPr="006C5076" w:rsidRDefault="009F73C5" w:rsidP="00610E44">
                  <w:pPr>
                    <w:pStyle w:val="ConsNonformat"/>
                    <w:ind w:right="0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EE4948">
                    <w:rPr>
                      <w:rFonts w:ascii="Times New Roman" w:hAnsi="Times New Roman"/>
                      <w:b/>
                      <w:bCs/>
                      <w:sz w:val="28"/>
                    </w:rPr>
                    <w:t>1</w:t>
                  </w:r>
                  <w:r w:rsidR="00610E44">
                    <w:rPr>
                      <w:rFonts w:ascii="Times New Roman" w:hAnsi="Times New Roman"/>
                      <w:b/>
                      <w:bCs/>
                      <w:sz w:val="28"/>
                    </w:rPr>
                    <w:t>11</w:t>
                  </w:r>
                  <w:r w:rsidRPr="00EE4948">
                    <w:rPr>
                      <w:rFonts w:ascii="Times New Roman" w:hAnsi="Times New Roman"/>
                      <w:b/>
                      <w:bCs/>
                      <w:sz w:val="28"/>
                    </w:rPr>
                    <w:t>/7</w:t>
                  </w:r>
                  <w:r w:rsidR="00610E44">
                    <w:rPr>
                      <w:rFonts w:ascii="Times New Roman" w:hAnsi="Times New Roman"/>
                      <w:b/>
                      <w:bCs/>
                      <w:sz w:val="28"/>
                    </w:rPr>
                    <w:t>95</w:t>
                  </w:r>
                  <w:r w:rsidRPr="00EE4948">
                    <w:rPr>
                      <w:rFonts w:ascii="Times New Roman" w:hAnsi="Times New Roman"/>
                      <w:b/>
                      <w:bCs/>
                      <w:sz w:val="28"/>
                    </w:rPr>
                    <w:t>-4</w:t>
                  </w:r>
                </w:p>
              </w:tc>
            </w:tr>
            <w:tr w:rsidR="009F73C5" w:rsidRPr="00B05FDA" w:rsidTr="00B155A7">
              <w:tc>
                <w:tcPr>
                  <w:tcW w:w="3189" w:type="dxa"/>
                  <w:tcBorders>
                    <w:top w:val="single" w:sz="4" w:space="0" w:color="auto"/>
                  </w:tcBorders>
                </w:tcPr>
                <w:p w:rsidR="009F73C5" w:rsidRPr="006C5076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F73C5" w:rsidRPr="00F62037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6203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г. Кимры</w:t>
                  </w:r>
                </w:p>
              </w:tc>
              <w:tc>
                <w:tcPr>
                  <w:tcW w:w="3191" w:type="dxa"/>
                  <w:gridSpan w:val="2"/>
                </w:tcPr>
                <w:p w:rsidR="009F73C5" w:rsidRPr="00B05FDA" w:rsidRDefault="009F73C5" w:rsidP="00B155A7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F73C5" w:rsidRPr="00B05FDA" w:rsidRDefault="009F73C5" w:rsidP="00B155A7">
            <w:pPr>
              <w:pStyle w:val="11"/>
              <w:widowControl/>
              <w:jc w:val="center"/>
              <w:rPr>
                <w:bCs/>
                <w:sz w:val="32"/>
                <w:szCs w:val="48"/>
              </w:rPr>
            </w:pPr>
          </w:p>
        </w:tc>
      </w:tr>
    </w:tbl>
    <w:p w:rsidR="009F73C5" w:rsidRDefault="009F73C5" w:rsidP="009F73C5">
      <w:pPr>
        <w:pStyle w:val="a4"/>
        <w:spacing w:after="0"/>
        <w:jc w:val="center"/>
        <w:rPr>
          <w:b/>
          <w:sz w:val="28"/>
          <w:szCs w:val="28"/>
        </w:rPr>
      </w:pPr>
    </w:p>
    <w:p w:rsidR="00610E44" w:rsidRDefault="00610E44" w:rsidP="009F73C5">
      <w:pPr>
        <w:pStyle w:val="a4"/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73C5">
        <w:rPr>
          <w:b/>
          <w:sz w:val="28"/>
          <w:szCs w:val="28"/>
        </w:rPr>
        <w:t xml:space="preserve"> нарушении проведения </w:t>
      </w:r>
      <w:proofErr w:type="gramStart"/>
      <w:r w:rsidR="009F73C5">
        <w:rPr>
          <w:b/>
          <w:sz w:val="28"/>
          <w:szCs w:val="28"/>
        </w:rPr>
        <w:t>предвыборной</w:t>
      </w:r>
      <w:proofErr w:type="gramEnd"/>
    </w:p>
    <w:p w:rsidR="009F73C5" w:rsidRDefault="009F73C5" w:rsidP="009F73C5">
      <w:pPr>
        <w:pStyle w:val="a4"/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агитации в газете «</w:t>
      </w:r>
      <w:r w:rsidR="00610E44">
        <w:rPr>
          <w:b/>
          <w:sz w:val="28"/>
          <w:szCs w:val="28"/>
        </w:rPr>
        <w:t>Кимрский вестник</w:t>
      </w:r>
      <w:r>
        <w:rPr>
          <w:b/>
          <w:sz w:val="28"/>
          <w:szCs w:val="28"/>
        </w:rPr>
        <w:t xml:space="preserve">» </w:t>
      </w:r>
    </w:p>
    <w:p w:rsidR="00E7133E" w:rsidRDefault="00E7133E" w:rsidP="009F73C5">
      <w:pPr>
        <w:pStyle w:val="a4"/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по обращениям А.А. Истомина и А.С. Гончарова</w:t>
      </w:r>
    </w:p>
    <w:p w:rsidR="009F73C5" w:rsidRDefault="009F73C5" w:rsidP="009F73C5">
      <w:pPr>
        <w:pStyle w:val="a4"/>
        <w:spacing w:after="0"/>
        <w:rPr>
          <w:b/>
          <w:sz w:val="28"/>
          <w:szCs w:val="28"/>
        </w:rPr>
      </w:pPr>
      <w:bookmarkStart w:id="0" w:name="_GoBack"/>
      <w:bookmarkEnd w:id="0"/>
    </w:p>
    <w:p w:rsidR="00610E44" w:rsidRPr="00E40274" w:rsidRDefault="00610E44" w:rsidP="00610E44">
      <w:pPr>
        <w:pStyle w:val="a4"/>
        <w:spacing w:after="0"/>
        <w:ind w:firstLine="708"/>
        <w:jc w:val="both"/>
        <w:rPr>
          <w:sz w:val="28"/>
          <w:szCs w:val="28"/>
        </w:rPr>
      </w:pPr>
      <w:r w:rsidRPr="00E40274">
        <w:rPr>
          <w:sz w:val="28"/>
          <w:szCs w:val="28"/>
        </w:rPr>
        <w:t>В избирательную комиссию Тверской области поступили обращения А.А. Истомина (</w:t>
      </w:r>
      <w:proofErr w:type="spellStart"/>
      <w:r w:rsidRPr="00E40274">
        <w:rPr>
          <w:sz w:val="28"/>
          <w:szCs w:val="28"/>
        </w:rPr>
        <w:t>вх</w:t>
      </w:r>
      <w:proofErr w:type="spellEnd"/>
      <w:r w:rsidRPr="00E40274">
        <w:rPr>
          <w:sz w:val="28"/>
          <w:szCs w:val="28"/>
        </w:rPr>
        <w:t>. № 1697 от 04.09.2019) и А.С. Гончарова (</w:t>
      </w:r>
      <w:proofErr w:type="spellStart"/>
      <w:r w:rsidRPr="00E40274">
        <w:rPr>
          <w:sz w:val="28"/>
          <w:szCs w:val="28"/>
        </w:rPr>
        <w:t>вх</w:t>
      </w:r>
      <w:proofErr w:type="spellEnd"/>
      <w:r w:rsidRPr="00E40274">
        <w:rPr>
          <w:sz w:val="28"/>
          <w:szCs w:val="28"/>
        </w:rPr>
        <w:t>. № 1709 от 06.09.2019) по вопросу публикаций в газете «Кимрский вестник» и на официальном сайте газеты в сети «Интернет» материалов по вопросам выборов депутатов Кимрской городской Думы 8 сентября 2019 года. Данн</w:t>
      </w:r>
      <w:r w:rsidR="00E40274" w:rsidRPr="00E40274">
        <w:rPr>
          <w:sz w:val="28"/>
          <w:szCs w:val="28"/>
        </w:rPr>
        <w:t>ы</w:t>
      </w:r>
      <w:r w:rsidRPr="00E40274">
        <w:rPr>
          <w:sz w:val="28"/>
          <w:szCs w:val="28"/>
        </w:rPr>
        <w:t>е обращение направлен</w:t>
      </w:r>
      <w:r w:rsidR="00E40274" w:rsidRPr="00E40274">
        <w:rPr>
          <w:sz w:val="28"/>
          <w:szCs w:val="28"/>
        </w:rPr>
        <w:t>ы</w:t>
      </w:r>
      <w:r w:rsidRPr="00E40274">
        <w:rPr>
          <w:sz w:val="28"/>
          <w:szCs w:val="28"/>
        </w:rPr>
        <w:t xml:space="preserve"> для рассмотрения в территориальную избирательную комиссию города Кимры (далее по тексту - ТИК города Кимры), организующую проведение выборов депутатов Кимрской городской Думы.</w:t>
      </w:r>
    </w:p>
    <w:p w:rsidR="009F73C5" w:rsidRDefault="00E40274" w:rsidP="009F73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заявителей публикации в газете «Кимрский вестник» и на ее официальном сайте в сети «Интернет» являются агитационным материалом и нарушают избирательное законодательство.</w:t>
      </w:r>
    </w:p>
    <w:p w:rsidR="009F73C5" w:rsidRPr="00B05FDA" w:rsidRDefault="00E7133E" w:rsidP="00E7133E">
      <w:pPr>
        <w:ind w:firstLine="708"/>
        <w:jc w:val="both"/>
        <w:rPr>
          <w:sz w:val="28"/>
          <w:szCs w:val="28"/>
        </w:rPr>
      </w:pPr>
      <w:r w:rsidRPr="00804280">
        <w:rPr>
          <w:sz w:val="28"/>
          <w:szCs w:val="28"/>
        </w:rPr>
        <w:t>ТИК города Кимры</w:t>
      </w:r>
      <w:r>
        <w:rPr>
          <w:sz w:val="28"/>
          <w:szCs w:val="28"/>
        </w:rPr>
        <w:t>, рассмотрев о</w:t>
      </w:r>
      <w:r w:rsidR="009F73C5" w:rsidRPr="00B05FDA">
        <w:rPr>
          <w:sz w:val="28"/>
          <w:szCs w:val="28"/>
        </w:rPr>
        <w:t>бращени</w:t>
      </w:r>
      <w:r w:rsidR="00E40274">
        <w:rPr>
          <w:sz w:val="28"/>
          <w:szCs w:val="28"/>
        </w:rPr>
        <w:t>я</w:t>
      </w:r>
      <w:r w:rsidR="009F73C5">
        <w:rPr>
          <w:sz w:val="28"/>
          <w:szCs w:val="28"/>
        </w:rPr>
        <w:t xml:space="preserve"> </w:t>
      </w:r>
      <w:r w:rsidR="00E40274">
        <w:rPr>
          <w:sz w:val="28"/>
          <w:szCs w:val="28"/>
        </w:rPr>
        <w:t>А.А. Истомина и А.С. Гончарова</w:t>
      </w:r>
      <w:r w:rsidR="009F73C5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заседании, установила следующее.</w:t>
      </w:r>
    </w:p>
    <w:p w:rsidR="009F73C5" w:rsidRPr="003D5121" w:rsidRDefault="009F73C5" w:rsidP="009F73C5">
      <w:pPr>
        <w:ind w:firstLine="709"/>
        <w:jc w:val="both"/>
        <w:rPr>
          <w:sz w:val="28"/>
          <w:szCs w:val="28"/>
        </w:rPr>
      </w:pPr>
      <w:r w:rsidRPr="003D5121">
        <w:rPr>
          <w:sz w:val="28"/>
          <w:szCs w:val="28"/>
        </w:rPr>
        <w:t>Решением Кимрской городской Думы от 18.06.2019 № 222 «О назначении выборов депутатов Кимрской городской Думы» на 08 сентября 2019 года назначены выборы депутатов Кимрской городской Думы.</w:t>
      </w:r>
    </w:p>
    <w:p w:rsidR="009F73C5" w:rsidRDefault="009F73C5" w:rsidP="009F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B240A">
        <w:rPr>
          <w:sz w:val="28"/>
          <w:szCs w:val="28"/>
        </w:rPr>
        <w:t xml:space="preserve"> избирательной комиссии Тверской области от </w:t>
      </w:r>
      <w:r w:rsidR="00865CD0">
        <w:rPr>
          <w:sz w:val="28"/>
          <w:szCs w:val="28"/>
        </w:rPr>
        <w:t xml:space="preserve">14.12.2012 </w:t>
      </w:r>
      <w:r w:rsidRPr="003D5121">
        <w:rPr>
          <w:sz w:val="28"/>
          <w:szCs w:val="28"/>
        </w:rPr>
        <w:t xml:space="preserve">№ 80/761-5 </w:t>
      </w:r>
      <w:r w:rsidRPr="009B240A">
        <w:rPr>
          <w:sz w:val="28"/>
          <w:szCs w:val="28"/>
        </w:rPr>
        <w:t xml:space="preserve">«О возложении полномочий избирательной комиссии муниципального образования </w:t>
      </w:r>
      <w:r>
        <w:rPr>
          <w:sz w:val="28"/>
          <w:szCs w:val="28"/>
        </w:rPr>
        <w:t>«Г</w:t>
      </w:r>
      <w:r w:rsidRPr="009B240A">
        <w:rPr>
          <w:sz w:val="28"/>
          <w:szCs w:val="28"/>
        </w:rPr>
        <w:t xml:space="preserve">ород </w:t>
      </w:r>
      <w:r>
        <w:rPr>
          <w:sz w:val="28"/>
          <w:szCs w:val="28"/>
        </w:rPr>
        <w:t>Кимры</w:t>
      </w:r>
      <w:r w:rsidRPr="009B240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»</w:t>
      </w:r>
      <w:r w:rsidRPr="009B240A">
        <w:rPr>
          <w:sz w:val="28"/>
          <w:szCs w:val="28"/>
        </w:rPr>
        <w:t xml:space="preserve"> на территориальную избир</w:t>
      </w:r>
      <w:r>
        <w:rPr>
          <w:sz w:val="28"/>
          <w:szCs w:val="28"/>
        </w:rPr>
        <w:t>ательную комиссию города Кимры» полномочия</w:t>
      </w:r>
      <w:r w:rsidRPr="009B240A">
        <w:rPr>
          <w:sz w:val="28"/>
          <w:szCs w:val="28"/>
        </w:rPr>
        <w:t xml:space="preserve"> избирательной комиссии муниципального образования город </w:t>
      </w:r>
      <w:r>
        <w:rPr>
          <w:sz w:val="28"/>
          <w:szCs w:val="28"/>
        </w:rPr>
        <w:t>Кимры</w:t>
      </w:r>
      <w:r w:rsidRPr="009B240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возложены на ТИК города Кимры.</w:t>
      </w:r>
    </w:p>
    <w:p w:rsidR="00E7133E" w:rsidRPr="004743D0" w:rsidRDefault="00E7133E" w:rsidP="00E7133E">
      <w:pPr>
        <w:ind w:firstLine="709"/>
        <w:jc w:val="both"/>
        <w:rPr>
          <w:sz w:val="27"/>
          <w:szCs w:val="27"/>
        </w:rPr>
      </w:pPr>
      <w:proofErr w:type="gramStart"/>
      <w:r w:rsidRPr="004743D0">
        <w:rPr>
          <w:sz w:val="27"/>
          <w:szCs w:val="27"/>
        </w:rPr>
        <w:t xml:space="preserve">В соответствии с пунктом 1 статьи 49 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закон), агитационный период для </w:t>
      </w:r>
      <w:r>
        <w:rPr>
          <w:sz w:val="27"/>
          <w:szCs w:val="27"/>
        </w:rPr>
        <w:t>кандидата в депутаты</w:t>
      </w:r>
      <w:r w:rsidRPr="004743D0">
        <w:rPr>
          <w:sz w:val="27"/>
          <w:szCs w:val="27"/>
        </w:rPr>
        <w:t xml:space="preserve"> начинается со дня </w:t>
      </w:r>
      <w:r>
        <w:rPr>
          <w:sz w:val="27"/>
          <w:szCs w:val="27"/>
        </w:rPr>
        <w:t xml:space="preserve">представления кандидатом в избирательную комиссию заявления о согласии баллотироваться </w:t>
      </w:r>
      <w:r w:rsidRPr="004743D0">
        <w:rPr>
          <w:sz w:val="27"/>
          <w:szCs w:val="27"/>
        </w:rPr>
        <w:t>и прекращается в ноль часов по местному времени дня, предшествующего дню голосования.</w:t>
      </w:r>
      <w:proofErr w:type="gramEnd"/>
    </w:p>
    <w:p w:rsidR="00E7133E" w:rsidRDefault="00E7133E" w:rsidP="009F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газете «Кимрский вестник» за </w:t>
      </w:r>
      <w:r w:rsidR="004A3846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  <w:r w:rsidR="004A3846">
        <w:rPr>
          <w:sz w:val="28"/>
          <w:szCs w:val="28"/>
        </w:rPr>
        <w:t>(24062)</w:t>
      </w:r>
      <w:r>
        <w:rPr>
          <w:sz w:val="28"/>
          <w:szCs w:val="28"/>
        </w:rPr>
        <w:t xml:space="preserve"> от 05.09.2019 на третьей странице опубликована статья Олега Дубова «Пора жить нормально!».</w:t>
      </w:r>
    </w:p>
    <w:p w:rsidR="0091577C" w:rsidRDefault="0091577C" w:rsidP="0091577C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статья получила распространение в сети «Интернет», а именно, на официальном сайте газеты «Кимрский вестник» по адресу: </w:t>
      </w:r>
      <w:hyperlink r:id="rId6" w:history="1">
        <w:r w:rsidRPr="00DB6B2C">
          <w:rPr>
            <w:rStyle w:val="a3"/>
            <w:sz w:val="28"/>
            <w:szCs w:val="28"/>
          </w:rPr>
          <w:t>http://kimvestnik.ru/02-09-2019/gorod-i-rajon/gorod/pora-zhit-normalno.html</w:t>
        </w:r>
      </w:hyperlink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>также со ссылкой на источник публикации «Кимрский вестник» данная статья была размещена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proofErr w:type="gramStart"/>
      <w:r>
        <w:rPr>
          <w:sz w:val="28"/>
          <w:szCs w:val="28"/>
        </w:rPr>
        <w:t>»</w:t>
      </w:r>
      <w:r w:rsidR="005A2B32">
        <w:rPr>
          <w:sz w:val="28"/>
          <w:szCs w:val="28"/>
        </w:rPr>
        <w:t>в</w:t>
      </w:r>
      <w:proofErr w:type="gramEnd"/>
      <w:r w:rsidR="005A2B32">
        <w:rPr>
          <w:sz w:val="28"/>
          <w:szCs w:val="28"/>
        </w:rPr>
        <w:t xml:space="preserve"> </w:t>
      </w:r>
      <w:proofErr w:type="spellStart"/>
      <w:r w:rsidR="005A2B32">
        <w:rPr>
          <w:sz w:val="28"/>
          <w:szCs w:val="28"/>
        </w:rPr>
        <w:t>групее</w:t>
      </w:r>
      <w:proofErr w:type="spellEnd"/>
      <w:r w:rsidR="005A2B32">
        <w:rPr>
          <w:sz w:val="28"/>
          <w:szCs w:val="28"/>
        </w:rPr>
        <w:t xml:space="preserve"> «</w:t>
      </w:r>
      <w:proofErr w:type="spellStart"/>
      <w:r w:rsidR="005A2B32">
        <w:rPr>
          <w:sz w:val="28"/>
          <w:szCs w:val="28"/>
        </w:rPr>
        <w:t>Кимры-Инфо</w:t>
      </w:r>
      <w:proofErr w:type="spellEnd"/>
      <w:r w:rsidR="005A2B32">
        <w:rPr>
          <w:sz w:val="28"/>
          <w:szCs w:val="28"/>
        </w:rPr>
        <w:t xml:space="preserve">» по адресу: </w:t>
      </w:r>
      <w:hyperlink r:id="rId7" w:history="1">
        <w:r w:rsidR="00AC6B6E" w:rsidRPr="00DB6B2C">
          <w:rPr>
            <w:rStyle w:val="a3"/>
            <w:sz w:val="28"/>
            <w:szCs w:val="28"/>
          </w:rPr>
          <w:t>https://vk.com/ikimry?w=wall-38487695_500453</w:t>
        </w:r>
      </w:hyperlink>
      <w:r>
        <w:rPr>
          <w:sz w:val="28"/>
          <w:szCs w:val="28"/>
        </w:rPr>
        <w:t>.</w:t>
      </w:r>
    </w:p>
    <w:p w:rsidR="00AC6B6E" w:rsidRPr="00F24814" w:rsidRDefault="00AC6B6E" w:rsidP="00AC6B6E">
      <w:pPr>
        <w:pStyle w:val="a4"/>
        <w:spacing w:after="0"/>
        <w:ind w:firstLine="708"/>
        <w:jc w:val="both"/>
        <w:rPr>
          <w:sz w:val="28"/>
          <w:szCs w:val="28"/>
        </w:rPr>
      </w:pPr>
      <w:r w:rsidRPr="00F24814">
        <w:rPr>
          <w:sz w:val="28"/>
          <w:szCs w:val="28"/>
        </w:rPr>
        <w:t xml:space="preserve">В рамках </w:t>
      </w:r>
      <w:proofErr w:type="gramStart"/>
      <w:r w:rsidRPr="00F24814">
        <w:rPr>
          <w:sz w:val="28"/>
          <w:szCs w:val="28"/>
        </w:rPr>
        <w:t>контроля за</w:t>
      </w:r>
      <w:proofErr w:type="gramEnd"/>
      <w:r w:rsidRPr="00F24814">
        <w:rPr>
          <w:sz w:val="28"/>
          <w:szCs w:val="28"/>
        </w:rPr>
        <w:t xml:space="preserve"> соблюдением установленного порядка проведения предвыборной агитации, с учетом поступивш</w:t>
      </w:r>
      <w:r>
        <w:rPr>
          <w:sz w:val="28"/>
          <w:szCs w:val="28"/>
        </w:rPr>
        <w:t>их обращений</w:t>
      </w:r>
      <w:r w:rsidRPr="00F24814">
        <w:rPr>
          <w:sz w:val="28"/>
          <w:szCs w:val="28"/>
        </w:rPr>
        <w:t xml:space="preserve">, ТИК города Кимры был направлен запрос в адрес </w:t>
      </w:r>
      <w:r>
        <w:rPr>
          <w:sz w:val="28"/>
          <w:szCs w:val="28"/>
        </w:rPr>
        <w:t>газеты «Кимрский вестник»</w:t>
      </w:r>
      <w:r w:rsidRPr="00F24814">
        <w:rPr>
          <w:sz w:val="28"/>
          <w:szCs w:val="28"/>
        </w:rPr>
        <w:t xml:space="preserve">. </w:t>
      </w:r>
    </w:p>
    <w:p w:rsidR="00AC6B6E" w:rsidRDefault="00AC6B6E" w:rsidP="00AC6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ответе от 06.09.2019 на запрос главный редактор газеты «Кимрский вестник» пояснила, что материал носит информационный характер и не является предвыборной агитацией, равенство избирательных объединений не нарушено, не содержит предпочтения кандидатам от какого-либо избирательного объединения. Статья не является заказной, а является авторской статьей Олега Дубова, в прошлом журналиста газеты.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 w:rsidRPr="002C14C1">
        <w:rPr>
          <w:sz w:val="28"/>
          <w:szCs w:val="28"/>
        </w:rPr>
        <w:t>В соответствии с пунктом 2 статьи 48 Федерального закона</w:t>
      </w:r>
      <w:r>
        <w:rPr>
          <w:sz w:val="28"/>
          <w:szCs w:val="28"/>
        </w:rPr>
        <w:t xml:space="preserve"> п</w:t>
      </w:r>
      <w:r w:rsidRPr="002C14C1">
        <w:rPr>
          <w:sz w:val="28"/>
          <w:szCs w:val="28"/>
        </w:rPr>
        <w:t>редвыборной агитацией, осуществляемой в период избирательной кампании, признаются: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2C14C1">
        <w:rPr>
          <w:sz w:val="28"/>
          <w:szCs w:val="28"/>
        </w:rPr>
        <w:t>а) призывы голосовать за кандидата, кандидатов, список, списки кандидатов либо против него (них);</w:t>
      </w:r>
      <w:proofErr w:type="gramEnd"/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 w:rsidRPr="002C14C1">
        <w:rPr>
          <w:sz w:val="28"/>
          <w:szCs w:val="28"/>
        </w:rPr>
        <w:t>б) выражение предпочтения какому-либо кандидату, избирательному объединению, в частности, указание на то, за какого кандидата, за какой список кандидатов, за какое избирательное объединение будет голосовать избиратель (за исключением случая опубликования (обнародования) результатов опроса общественного мнения в соответствии с пунктом 2 статьи 4</w:t>
      </w:r>
      <w:r w:rsidR="007A636A">
        <w:rPr>
          <w:sz w:val="28"/>
          <w:szCs w:val="28"/>
        </w:rPr>
        <w:t>6</w:t>
      </w:r>
      <w:r w:rsidRPr="002C14C1">
        <w:rPr>
          <w:sz w:val="28"/>
          <w:szCs w:val="28"/>
        </w:rPr>
        <w:t xml:space="preserve"> </w:t>
      </w:r>
      <w:r w:rsidR="007A636A">
        <w:rPr>
          <w:sz w:val="28"/>
          <w:szCs w:val="28"/>
        </w:rPr>
        <w:t>Федерального закона</w:t>
      </w:r>
      <w:r w:rsidRPr="002C14C1">
        <w:rPr>
          <w:sz w:val="28"/>
          <w:szCs w:val="28"/>
        </w:rPr>
        <w:t>);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 w:rsidRPr="002C14C1">
        <w:rPr>
          <w:sz w:val="28"/>
          <w:szCs w:val="28"/>
        </w:rPr>
        <w:t>в) описание возможных последствий в случае, если тот или иной кандидат будет избран или не будет избран, тот или иной список кандидатов будет допущен или не будет допущен к распределению депутатских мандатов;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 w:rsidRPr="002C14C1">
        <w:rPr>
          <w:sz w:val="28"/>
          <w:szCs w:val="28"/>
        </w:rPr>
        <w:t>г)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 либо негативными комментариями;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proofErr w:type="spellStart"/>
      <w:r w:rsidRPr="002C14C1">
        <w:rPr>
          <w:sz w:val="28"/>
          <w:szCs w:val="28"/>
        </w:rPr>
        <w:t>д</w:t>
      </w:r>
      <w:proofErr w:type="spellEnd"/>
      <w:r w:rsidRPr="002C14C1">
        <w:rPr>
          <w:sz w:val="28"/>
          <w:szCs w:val="28"/>
        </w:rPr>
        <w:t>)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обязанностей;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 w:rsidRPr="002C14C1">
        <w:rPr>
          <w:sz w:val="28"/>
          <w:szCs w:val="28"/>
        </w:rPr>
        <w:t>е) деятельность, способствующая созданию положительного или отрицательного отношения избирателей к кандидату, избирательному объединению, выдвинувшему кандидата, список кандидатов.</w:t>
      </w:r>
    </w:p>
    <w:p w:rsidR="005A2B32" w:rsidRPr="00A630BC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«Пора жить нормально!» является агитационной, так как содержит признаки предвыборной агитации, предусмотренные подпунктами </w:t>
      </w:r>
      <w:r w:rsidRPr="00B155A7">
        <w:rPr>
          <w:sz w:val="28"/>
          <w:szCs w:val="28"/>
        </w:rPr>
        <w:t>«б», «г»</w:t>
      </w:r>
      <w:r>
        <w:rPr>
          <w:sz w:val="28"/>
          <w:szCs w:val="28"/>
        </w:rPr>
        <w:t xml:space="preserve"> </w:t>
      </w:r>
      <w:r w:rsidRPr="002C14C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C14C1">
        <w:rPr>
          <w:sz w:val="28"/>
          <w:szCs w:val="28"/>
        </w:rPr>
        <w:t xml:space="preserve"> 2 статьи 48 Федерального закона</w:t>
      </w:r>
      <w:r w:rsidR="00A630BC">
        <w:rPr>
          <w:sz w:val="28"/>
          <w:szCs w:val="28"/>
        </w:rPr>
        <w:t>.</w:t>
      </w:r>
    </w:p>
    <w:p w:rsidR="005A2B32" w:rsidRDefault="005A2B32" w:rsidP="005A2B3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«Пора жить нормально!» выражается явное предпочтение в пользу избирательного объединения Всероссийская политическая партия «ЕДИНАЯ РОССИЯ», также в пользу кандидата в депутаты от указанного избирательного объединения Вахтангова А.</w:t>
      </w:r>
      <w:proofErr w:type="gramStart"/>
      <w:r>
        <w:rPr>
          <w:sz w:val="28"/>
          <w:szCs w:val="28"/>
        </w:rPr>
        <w:t>В.</w:t>
      </w:r>
      <w:proofErr w:type="gramEnd"/>
      <w:r w:rsidR="00B155A7">
        <w:rPr>
          <w:sz w:val="28"/>
          <w:szCs w:val="28"/>
        </w:rPr>
        <w:t xml:space="preserve"> Кроме того, </w:t>
      </w:r>
      <w:r w:rsidR="00B155A7" w:rsidRPr="002C14C1">
        <w:rPr>
          <w:sz w:val="28"/>
          <w:szCs w:val="28"/>
        </w:rPr>
        <w:t>распростран</w:t>
      </w:r>
      <w:r w:rsidR="00B155A7">
        <w:rPr>
          <w:sz w:val="28"/>
          <w:szCs w:val="28"/>
        </w:rPr>
        <w:t>яется</w:t>
      </w:r>
      <w:r w:rsidR="00B155A7" w:rsidRPr="002C14C1">
        <w:rPr>
          <w:sz w:val="28"/>
          <w:szCs w:val="28"/>
        </w:rPr>
        <w:t xml:space="preserve"> информаци</w:t>
      </w:r>
      <w:r w:rsidR="00B155A7">
        <w:rPr>
          <w:sz w:val="28"/>
          <w:szCs w:val="28"/>
        </w:rPr>
        <w:t>я об</w:t>
      </w:r>
      <w:r w:rsidR="00B155A7" w:rsidRPr="002C14C1">
        <w:rPr>
          <w:sz w:val="28"/>
          <w:szCs w:val="28"/>
        </w:rPr>
        <w:t xml:space="preserve"> избирательн</w:t>
      </w:r>
      <w:r w:rsidR="00B155A7">
        <w:rPr>
          <w:sz w:val="28"/>
          <w:szCs w:val="28"/>
        </w:rPr>
        <w:t xml:space="preserve">ых </w:t>
      </w:r>
      <w:r w:rsidR="00B155A7" w:rsidRPr="002C14C1">
        <w:rPr>
          <w:sz w:val="28"/>
          <w:szCs w:val="28"/>
        </w:rPr>
        <w:t>объединени</w:t>
      </w:r>
      <w:r w:rsidR="00B155A7">
        <w:rPr>
          <w:sz w:val="28"/>
          <w:szCs w:val="28"/>
        </w:rPr>
        <w:t xml:space="preserve">ях Политическая партия «КОММУНИСТИЧЕСКАЯ ПАРТИЯ РОССИЙСКОЙ ФЕДЕРАЦИИ», Политическая партия ЛДПР – Либерально-демократическая партия России, </w:t>
      </w:r>
      <w:r w:rsidR="00B155A7">
        <w:rPr>
          <w:sz w:val="28"/>
          <w:szCs w:val="28"/>
        </w:rPr>
        <w:lastRenderedPageBreak/>
        <w:t>Политическая партия СПРАВЕДЛИВАЯ РОССИЯ, о кандидате в депутаты Литвинове М.Ю. в</w:t>
      </w:r>
      <w:r w:rsidR="00B155A7" w:rsidRPr="002C14C1">
        <w:rPr>
          <w:sz w:val="28"/>
          <w:szCs w:val="28"/>
        </w:rPr>
        <w:t xml:space="preserve"> сочетании с негативными комментариями</w:t>
      </w:r>
      <w:r w:rsidR="00B155A7">
        <w:rPr>
          <w:sz w:val="28"/>
          <w:szCs w:val="28"/>
        </w:rPr>
        <w:t>.</w:t>
      </w:r>
    </w:p>
    <w:p w:rsidR="00E7133E" w:rsidRDefault="00B155A7" w:rsidP="009F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объединения Всероссийская политическая партия «ЕДИНАЯ РОССИЯ»,</w:t>
      </w:r>
      <w:r w:rsidRPr="00B15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Политическая партия «КОММУНИСТИЧЕСКАЯ ПАРТИЯ РОССИЙСКОЙ ФЕДЕРАЦИИ», Политическая партия ЛДПР – Либерально-демократическая партия России, Политическая партия СПРАВЕДЛИВАЯ РОССИЯ, </w:t>
      </w:r>
      <w:r w:rsidR="00E8745B">
        <w:rPr>
          <w:sz w:val="28"/>
          <w:szCs w:val="28"/>
        </w:rPr>
        <w:t xml:space="preserve">кандидат в депутаты Вахтангов А.В., </w:t>
      </w:r>
      <w:r>
        <w:rPr>
          <w:sz w:val="28"/>
          <w:szCs w:val="28"/>
        </w:rPr>
        <w:t>кандидат в депутаты Литвинов М.Ю. являются участниками избирательного процесса.</w:t>
      </w:r>
    </w:p>
    <w:p w:rsidR="00AC6B6E" w:rsidRDefault="00AC6B6E" w:rsidP="00AC6B6E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Pr="007B5A92">
        <w:rPr>
          <w:sz w:val="28"/>
          <w:szCs w:val="28"/>
        </w:rPr>
        <w:t>, размещенн</w:t>
      </w:r>
      <w:r>
        <w:rPr>
          <w:sz w:val="28"/>
          <w:szCs w:val="28"/>
        </w:rPr>
        <w:t>ая в газете «Кимрский вестник»</w:t>
      </w:r>
      <w:r w:rsidRPr="007B5A92">
        <w:t xml:space="preserve">, </w:t>
      </w:r>
      <w:r w:rsidRPr="007B5A92">
        <w:rPr>
          <w:sz w:val="28"/>
          <w:szCs w:val="28"/>
        </w:rPr>
        <w:t>не нос</w:t>
      </w:r>
      <w:r>
        <w:rPr>
          <w:sz w:val="28"/>
          <w:szCs w:val="28"/>
        </w:rPr>
        <w:t>и</w:t>
      </w:r>
      <w:r w:rsidRPr="007B5A92">
        <w:rPr>
          <w:sz w:val="28"/>
          <w:szCs w:val="28"/>
        </w:rPr>
        <w:t>т информационный характер, а явля</w:t>
      </w:r>
      <w:r>
        <w:rPr>
          <w:sz w:val="28"/>
          <w:szCs w:val="28"/>
        </w:rPr>
        <w:t>е</w:t>
      </w:r>
      <w:r w:rsidRPr="007B5A92">
        <w:rPr>
          <w:sz w:val="28"/>
          <w:szCs w:val="28"/>
        </w:rPr>
        <w:t>тся предвыборной агитацией, наруша</w:t>
      </w:r>
      <w:r>
        <w:rPr>
          <w:sz w:val="28"/>
          <w:szCs w:val="28"/>
        </w:rPr>
        <w:t>е</w:t>
      </w:r>
      <w:r w:rsidRPr="007B5A92">
        <w:rPr>
          <w:sz w:val="28"/>
          <w:szCs w:val="28"/>
        </w:rPr>
        <w:t>т равенство избирательных объединений, содержит</w:t>
      </w:r>
      <w:r>
        <w:rPr>
          <w:sz w:val="28"/>
          <w:szCs w:val="28"/>
        </w:rPr>
        <w:t xml:space="preserve"> </w:t>
      </w:r>
      <w:r w:rsidRPr="007B5A92">
        <w:rPr>
          <w:sz w:val="28"/>
          <w:szCs w:val="28"/>
        </w:rPr>
        <w:t>предпочтение конкретному избирательному объединению</w:t>
      </w:r>
      <w:r w:rsidRPr="007B5A92">
        <w:rPr>
          <w:b/>
          <w:sz w:val="28"/>
          <w:szCs w:val="28"/>
        </w:rPr>
        <w:t>.</w:t>
      </w:r>
    </w:p>
    <w:p w:rsidR="007A636A" w:rsidRDefault="007A636A" w:rsidP="007A6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статья содержит изображение Олега Дубова, что прямо противоречит пункту 9.1 статьи 48 Федерального закона, где содержится прямой запрет на использование в агитационных материалах изображений физического лица, не являющегося кандидатом.</w:t>
      </w:r>
    </w:p>
    <w:p w:rsidR="00E7133E" w:rsidRDefault="00E7133E" w:rsidP="009F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Газета «Кимрский вестник» является средством массовой информации, свидетельство о регистрации ПИ № 5-0626.</w:t>
      </w:r>
    </w:p>
    <w:p w:rsidR="00AC6B6E" w:rsidRPr="00746231" w:rsidRDefault="00AC6B6E" w:rsidP="005F7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746231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Федерального закона и</w:t>
      </w:r>
      <w:r w:rsidRPr="00746231">
        <w:rPr>
          <w:sz w:val="28"/>
          <w:szCs w:val="28"/>
        </w:rPr>
        <w:t xml:space="preserve">нформационное обеспечение выборов и референдумов включает в себя </w:t>
      </w:r>
      <w:r w:rsidRPr="005F7C27">
        <w:rPr>
          <w:sz w:val="28"/>
          <w:szCs w:val="28"/>
        </w:rPr>
        <w:t xml:space="preserve">информирование </w:t>
      </w:r>
      <w:r w:rsidRPr="00746231">
        <w:rPr>
          <w:sz w:val="28"/>
          <w:szCs w:val="28"/>
        </w:rPr>
        <w:t xml:space="preserve">избирателей, </w:t>
      </w:r>
      <w:r w:rsidRPr="005F7C27">
        <w:rPr>
          <w:sz w:val="28"/>
          <w:szCs w:val="28"/>
        </w:rPr>
        <w:t>предвыборную агитацию</w:t>
      </w:r>
      <w:r w:rsidRPr="00746231">
        <w:rPr>
          <w:sz w:val="28"/>
          <w:szCs w:val="28"/>
        </w:rPr>
        <w:t xml:space="preserve"> и способствует осознанному волеизъявлению граждан, гласности выборов.</w:t>
      </w:r>
    </w:p>
    <w:p w:rsidR="00AC6B6E" w:rsidRPr="00746231" w:rsidRDefault="00AC6B6E" w:rsidP="005F7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</w:t>
      </w:r>
      <w:r w:rsidRPr="00746231">
        <w:rPr>
          <w:sz w:val="28"/>
          <w:szCs w:val="28"/>
        </w:rPr>
        <w:t xml:space="preserve"> 4</w:t>
      </w:r>
      <w:r>
        <w:rPr>
          <w:sz w:val="28"/>
          <w:szCs w:val="28"/>
        </w:rPr>
        <w:t>5 Федерального закона и</w:t>
      </w:r>
      <w:r w:rsidRPr="00746231">
        <w:rPr>
          <w:sz w:val="28"/>
          <w:szCs w:val="28"/>
        </w:rPr>
        <w:t>нформирование избирателей осуществляют органы государственной власти, органы местного самоуправления, комиссии, организации, осуществляющие выпуск средств массовой информации, редакции сетевых изданий, физические и юридические лица в соответствии с указанны</w:t>
      </w:r>
      <w:r>
        <w:rPr>
          <w:sz w:val="28"/>
          <w:szCs w:val="28"/>
        </w:rPr>
        <w:t>ми</w:t>
      </w:r>
      <w:r w:rsidRPr="00746231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ми</w:t>
      </w:r>
      <w:r w:rsidRPr="00746231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746231">
        <w:rPr>
          <w:sz w:val="28"/>
          <w:szCs w:val="28"/>
        </w:rPr>
        <w:t>.</w:t>
      </w:r>
    </w:p>
    <w:p w:rsidR="00AC6B6E" w:rsidRPr="00746231" w:rsidRDefault="00AC6B6E" w:rsidP="005F7C27">
      <w:pPr>
        <w:ind w:firstLine="709"/>
        <w:jc w:val="both"/>
        <w:rPr>
          <w:sz w:val="28"/>
          <w:szCs w:val="28"/>
        </w:rPr>
      </w:pPr>
      <w:bookmarkStart w:id="1" w:name="p1910"/>
      <w:bookmarkEnd w:id="1"/>
      <w:r w:rsidRPr="00746231">
        <w:rPr>
          <w:sz w:val="28"/>
          <w:szCs w:val="28"/>
        </w:rPr>
        <w:t>При этом содержание информационных материалов, размещаемых в средствах массовой информации или распространяемых иным способом, должно быть объективным, достоверным, не должно нарушать равенство кандидатов, избирательных объединений (</w:t>
      </w:r>
      <w:r>
        <w:rPr>
          <w:sz w:val="28"/>
          <w:szCs w:val="28"/>
        </w:rPr>
        <w:t>пункт 2 статьи</w:t>
      </w:r>
      <w:r w:rsidRPr="00746231">
        <w:rPr>
          <w:sz w:val="28"/>
          <w:szCs w:val="28"/>
        </w:rPr>
        <w:t xml:space="preserve"> 4</w:t>
      </w:r>
      <w:r>
        <w:rPr>
          <w:sz w:val="28"/>
          <w:szCs w:val="28"/>
        </w:rPr>
        <w:t>5 Федерального закона)</w:t>
      </w:r>
      <w:r w:rsidRPr="00746231">
        <w:rPr>
          <w:sz w:val="28"/>
          <w:szCs w:val="28"/>
        </w:rPr>
        <w:t>.</w:t>
      </w:r>
    </w:p>
    <w:p w:rsidR="00AC6B6E" w:rsidRPr="00AF1988" w:rsidRDefault="00AC6B6E" w:rsidP="005F7C27">
      <w:pPr>
        <w:ind w:firstLine="709"/>
        <w:jc w:val="both"/>
        <w:rPr>
          <w:sz w:val="28"/>
          <w:szCs w:val="28"/>
        </w:rPr>
      </w:pPr>
      <w:r w:rsidRPr="00AF1988">
        <w:rPr>
          <w:sz w:val="28"/>
          <w:szCs w:val="28"/>
        </w:rPr>
        <w:t xml:space="preserve">В информационных публикациях в периодических печатных изданиях, выпусках либо обновлениях сетевого издания сообщения о проведении предвыборных мероприятий, должны даваться исключительно отдельным информационным блоком, без комментариев. Такие информационные блоки не оплачиваются избирательными объединениями, кандидатами. </w:t>
      </w:r>
      <w:r w:rsidRPr="005F7C27">
        <w:rPr>
          <w:b/>
          <w:sz w:val="28"/>
          <w:szCs w:val="28"/>
        </w:rPr>
        <w:t xml:space="preserve">В них не должно отдаваться </w:t>
      </w:r>
      <w:proofErr w:type="gramStart"/>
      <w:r w:rsidRPr="005F7C27">
        <w:rPr>
          <w:b/>
          <w:sz w:val="28"/>
          <w:szCs w:val="28"/>
        </w:rPr>
        <w:t>предпочтение</w:t>
      </w:r>
      <w:proofErr w:type="gramEnd"/>
      <w:r w:rsidRPr="005F7C27">
        <w:rPr>
          <w:b/>
          <w:sz w:val="28"/>
          <w:szCs w:val="28"/>
        </w:rPr>
        <w:t xml:space="preserve"> какому бы то ни было кандидату, избирательному объединению</w:t>
      </w:r>
      <w:r w:rsidRPr="00AF1988">
        <w:rPr>
          <w:sz w:val="28"/>
          <w:szCs w:val="28"/>
        </w:rPr>
        <w:t>, не должна допускаться дискриминация (умаление прав), в том числе по времени освещения их предвыборной деятельности, деятельности, связанной с проведением референдума, объему печатной площади, отведенной для таких сообщений.</w:t>
      </w:r>
    </w:p>
    <w:p w:rsidR="007A636A" w:rsidRPr="00E23F03" w:rsidRDefault="007A636A" w:rsidP="007A636A">
      <w:pPr>
        <w:ind w:firstLine="709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Проводить предвыборную агитацию вправе граждане Российской Федерации, общественные объединения в допускаемых законом формах и законными методами (</w:t>
      </w:r>
      <w:r>
        <w:rPr>
          <w:sz w:val="28"/>
          <w:szCs w:val="28"/>
        </w:rPr>
        <w:t>пункт 1 статьи</w:t>
      </w:r>
      <w:r w:rsidRPr="00746231">
        <w:rPr>
          <w:sz w:val="28"/>
          <w:szCs w:val="28"/>
        </w:rPr>
        <w:t xml:space="preserve"> 4</w:t>
      </w:r>
      <w:r>
        <w:rPr>
          <w:sz w:val="28"/>
          <w:szCs w:val="28"/>
        </w:rPr>
        <w:t>8 Федерального закон</w:t>
      </w:r>
      <w:r w:rsidRPr="00A630BC">
        <w:rPr>
          <w:sz w:val="28"/>
          <w:szCs w:val="28"/>
        </w:rPr>
        <w:t>а).</w:t>
      </w:r>
    </w:p>
    <w:p w:rsidR="007A636A" w:rsidRPr="007A636A" w:rsidRDefault="007A636A" w:rsidP="005F7C27">
      <w:pPr>
        <w:ind w:firstLine="709"/>
        <w:jc w:val="both"/>
        <w:rPr>
          <w:sz w:val="28"/>
          <w:szCs w:val="28"/>
        </w:rPr>
      </w:pPr>
      <w:r w:rsidRPr="007A636A">
        <w:rPr>
          <w:sz w:val="28"/>
          <w:szCs w:val="28"/>
        </w:rPr>
        <w:lastRenderedPageBreak/>
        <w:t>Согласно подпункту «ж» пункта 7 статьи 48 Федерального закона запрещается проводить предвыборную агитацию, выпускать и распространять любые агитационные материалы представителям организаций, осуществляющих выпуск средств массовой информации, при осуществлении ими профессиональной деятельности.</w:t>
      </w:r>
    </w:p>
    <w:p w:rsidR="007A636A" w:rsidRPr="007A636A" w:rsidRDefault="007A636A" w:rsidP="007A636A">
      <w:pPr>
        <w:ind w:firstLine="709"/>
        <w:jc w:val="both"/>
        <w:rPr>
          <w:sz w:val="28"/>
          <w:szCs w:val="28"/>
        </w:rPr>
      </w:pPr>
      <w:bookmarkStart w:id="2" w:name="dst102893"/>
      <w:bookmarkStart w:id="3" w:name="dst101837"/>
      <w:bookmarkStart w:id="4" w:name="dst101838"/>
      <w:bookmarkStart w:id="5" w:name="dst103001"/>
      <w:bookmarkStart w:id="6" w:name="dst103002"/>
      <w:bookmarkEnd w:id="2"/>
      <w:bookmarkEnd w:id="3"/>
      <w:bookmarkEnd w:id="4"/>
      <w:bookmarkEnd w:id="5"/>
      <w:bookmarkEnd w:id="6"/>
      <w:r w:rsidRPr="007A636A">
        <w:rPr>
          <w:sz w:val="28"/>
          <w:szCs w:val="28"/>
        </w:rPr>
        <w:t>Газета «Кимрский вестник» опубликовала материал, подпадающий под признаки агитационного согласно подпунктам «б», «г» пункта 2 статьи 48 Федерального закона, с нарушением избирательного законодательства однократно.</w:t>
      </w:r>
    </w:p>
    <w:p w:rsidR="00E7133E" w:rsidRDefault="009743E4" w:rsidP="009F73C5">
      <w:pPr>
        <w:ind w:firstLine="709"/>
        <w:jc w:val="both"/>
        <w:rPr>
          <w:sz w:val="28"/>
          <w:szCs w:val="28"/>
        </w:rPr>
      </w:pPr>
      <w:r w:rsidRPr="007A636A">
        <w:rPr>
          <w:sz w:val="28"/>
          <w:szCs w:val="28"/>
        </w:rPr>
        <w:t xml:space="preserve">Таким образом, </w:t>
      </w:r>
      <w:r w:rsidR="00A630BC" w:rsidRPr="007A636A">
        <w:rPr>
          <w:sz w:val="28"/>
          <w:szCs w:val="28"/>
        </w:rPr>
        <w:t xml:space="preserve">главный редактор </w:t>
      </w:r>
      <w:r w:rsidR="007A636A" w:rsidRPr="007A636A">
        <w:rPr>
          <w:sz w:val="28"/>
          <w:szCs w:val="28"/>
        </w:rPr>
        <w:t>газеты «Кимрский вестник» Кораблина Зоя Леонидовна</w:t>
      </w:r>
      <w:r w:rsidRPr="007A636A">
        <w:rPr>
          <w:sz w:val="28"/>
          <w:szCs w:val="28"/>
        </w:rPr>
        <w:t xml:space="preserve"> нарушил</w:t>
      </w:r>
      <w:r w:rsidR="007A636A" w:rsidRPr="007A636A">
        <w:rPr>
          <w:sz w:val="28"/>
          <w:szCs w:val="28"/>
        </w:rPr>
        <w:t>а</w:t>
      </w:r>
      <w:r w:rsidRPr="007A636A">
        <w:rPr>
          <w:sz w:val="28"/>
          <w:szCs w:val="28"/>
        </w:rPr>
        <w:t xml:space="preserve"> подпункт «</w:t>
      </w:r>
      <w:r w:rsidR="00A630BC" w:rsidRPr="007A636A">
        <w:rPr>
          <w:sz w:val="28"/>
          <w:szCs w:val="28"/>
        </w:rPr>
        <w:t>ж</w:t>
      </w:r>
      <w:r w:rsidRPr="007A636A">
        <w:rPr>
          <w:sz w:val="28"/>
          <w:szCs w:val="28"/>
        </w:rPr>
        <w:t>» пункта 7 статьи 48 Федерального закона</w:t>
      </w:r>
    </w:p>
    <w:p w:rsidR="009743E4" w:rsidRPr="009743E4" w:rsidRDefault="009743E4" w:rsidP="009743E4">
      <w:pPr>
        <w:ind w:firstLine="540"/>
        <w:jc w:val="both"/>
        <w:rPr>
          <w:sz w:val="28"/>
          <w:szCs w:val="28"/>
        </w:rPr>
      </w:pPr>
      <w:bookmarkStart w:id="7" w:name="dst102876"/>
      <w:bookmarkStart w:id="8" w:name="dst197"/>
      <w:bookmarkEnd w:id="7"/>
      <w:bookmarkEnd w:id="8"/>
      <w:r>
        <w:rPr>
          <w:sz w:val="28"/>
          <w:szCs w:val="28"/>
        </w:rPr>
        <w:t>Статьей</w:t>
      </w:r>
      <w:r w:rsidR="009F73C5" w:rsidRPr="00B65D42">
        <w:rPr>
          <w:sz w:val="28"/>
          <w:szCs w:val="28"/>
        </w:rPr>
        <w:t xml:space="preserve"> 5.</w:t>
      </w:r>
      <w:r w:rsidR="009F73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F73C5">
        <w:rPr>
          <w:sz w:val="28"/>
          <w:szCs w:val="28"/>
        </w:rPr>
        <w:t xml:space="preserve"> </w:t>
      </w:r>
      <w:r w:rsidR="009F73C5" w:rsidRPr="00B65D4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9F73C5" w:rsidRPr="00B65D42">
        <w:rPr>
          <w:sz w:val="28"/>
          <w:szCs w:val="28"/>
        </w:rPr>
        <w:t>установлена адми</w:t>
      </w:r>
      <w:r w:rsidR="009F73C5">
        <w:rPr>
          <w:sz w:val="28"/>
          <w:szCs w:val="28"/>
        </w:rPr>
        <w:t>нистративная ответственность</w:t>
      </w:r>
      <w:r w:rsidR="007A636A">
        <w:rPr>
          <w:sz w:val="28"/>
          <w:szCs w:val="28"/>
        </w:rPr>
        <w:t xml:space="preserve"> за</w:t>
      </w:r>
      <w:r w:rsidR="009F73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743E4">
        <w:rPr>
          <w:sz w:val="28"/>
          <w:szCs w:val="28"/>
        </w:rPr>
        <w:t>роведение предвыборной агитации, агитации по вопросам референдума лицами, которым участие в ее проведени</w:t>
      </w:r>
      <w:r w:rsidR="00050650">
        <w:rPr>
          <w:sz w:val="28"/>
          <w:szCs w:val="28"/>
        </w:rPr>
        <w:t>и запрещено федеральным законом.</w:t>
      </w:r>
    </w:p>
    <w:p w:rsidR="009F73C5" w:rsidRDefault="009F73C5" w:rsidP="009743E4">
      <w:pPr>
        <w:pStyle w:val="a4"/>
        <w:spacing w:after="0"/>
        <w:ind w:firstLine="708"/>
        <w:jc w:val="both"/>
        <w:rPr>
          <w:sz w:val="28"/>
          <w:szCs w:val="28"/>
        </w:rPr>
      </w:pPr>
      <w:r w:rsidRPr="00F65F29">
        <w:rPr>
          <w:sz w:val="28"/>
          <w:szCs w:val="28"/>
        </w:rPr>
        <w:t xml:space="preserve">Таким образом, в действиях </w:t>
      </w:r>
      <w:r w:rsidR="007A636A" w:rsidRPr="007A636A">
        <w:rPr>
          <w:sz w:val="28"/>
          <w:szCs w:val="28"/>
        </w:rPr>
        <w:t>главн</w:t>
      </w:r>
      <w:r w:rsidR="007A636A">
        <w:rPr>
          <w:sz w:val="28"/>
          <w:szCs w:val="28"/>
        </w:rPr>
        <w:t>ого</w:t>
      </w:r>
      <w:r w:rsidR="007A636A" w:rsidRPr="007A636A">
        <w:rPr>
          <w:sz w:val="28"/>
          <w:szCs w:val="28"/>
        </w:rPr>
        <w:t xml:space="preserve"> редактор</w:t>
      </w:r>
      <w:r w:rsidR="007A636A">
        <w:rPr>
          <w:sz w:val="28"/>
          <w:szCs w:val="28"/>
        </w:rPr>
        <w:t>а</w:t>
      </w:r>
      <w:r w:rsidR="007A636A" w:rsidRPr="007A636A">
        <w:rPr>
          <w:sz w:val="28"/>
          <w:szCs w:val="28"/>
        </w:rPr>
        <w:t xml:space="preserve"> газеты «Кимрский вестник» </w:t>
      </w:r>
      <w:proofErr w:type="spellStart"/>
      <w:r w:rsidR="007A636A" w:rsidRPr="007A636A">
        <w:rPr>
          <w:sz w:val="28"/>
          <w:szCs w:val="28"/>
        </w:rPr>
        <w:t>Кораблин</w:t>
      </w:r>
      <w:r w:rsidR="007A636A">
        <w:rPr>
          <w:sz w:val="28"/>
          <w:szCs w:val="28"/>
        </w:rPr>
        <w:t>ой</w:t>
      </w:r>
      <w:proofErr w:type="spellEnd"/>
      <w:r w:rsidR="007A636A" w:rsidRPr="007A636A">
        <w:rPr>
          <w:sz w:val="28"/>
          <w:szCs w:val="28"/>
        </w:rPr>
        <w:t xml:space="preserve"> З</w:t>
      </w:r>
      <w:r w:rsidR="007A636A">
        <w:rPr>
          <w:sz w:val="28"/>
          <w:szCs w:val="28"/>
        </w:rPr>
        <w:t>.</w:t>
      </w:r>
      <w:r w:rsidR="007A636A" w:rsidRPr="007A636A">
        <w:rPr>
          <w:sz w:val="28"/>
          <w:szCs w:val="28"/>
        </w:rPr>
        <w:t>Л</w:t>
      </w:r>
      <w:r w:rsidR="007A636A">
        <w:rPr>
          <w:sz w:val="28"/>
          <w:szCs w:val="28"/>
        </w:rPr>
        <w:t>.</w:t>
      </w:r>
      <w:r w:rsidR="009743E4">
        <w:rPr>
          <w:sz w:val="28"/>
          <w:szCs w:val="28"/>
        </w:rPr>
        <w:t xml:space="preserve"> </w:t>
      </w:r>
      <w:r w:rsidRPr="00F65F29">
        <w:rPr>
          <w:sz w:val="28"/>
          <w:szCs w:val="28"/>
        </w:rPr>
        <w:t>содержатся признаки административного правонарушения, предусмотренного статьи 5.1</w:t>
      </w:r>
      <w:r w:rsidR="009743E4">
        <w:rPr>
          <w:sz w:val="28"/>
          <w:szCs w:val="28"/>
        </w:rPr>
        <w:t>1</w:t>
      </w:r>
      <w:r w:rsidRPr="00F65F2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A636A" w:rsidRDefault="007A636A" w:rsidP="009F73C5">
      <w:pPr>
        <w:pStyle w:val="a4"/>
        <w:spacing w:after="0"/>
        <w:ind w:firstLine="708"/>
        <w:jc w:val="both"/>
        <w:rPr>
          <w:sz w:val="28"/>
          <w:szCs w:val="28"/>
        </w:rPr>
      </w:pPr>
      <w:r w:rsidRPr="007A636A">
        <w:rPr>
          <w:sz w:val="28"/>
          <w:szCs w:val="28"/>
        </w:rPr>
        <w:t xml:space="preserve">Протоколы об административных правонарушениях </w:t>
      </w:r>
      <w:r w:rsidR="006A40F1">
        <w:rPr>
          <w:sz w:val="28"/>
          <w:szCs w:val="28"/>
        </w:rPr>
        <w:t xml:space="preserve">по </w:t>
      </w:r>
      <w:r w:rsidR="006A40F1" w:rsidRPr="00F65F29">
        <w:rPr>
          <w:sz w:val="28"/>
          <w:szCs w:val="28"/>
        </w:rPr>
        <w:t>стать</w:t>
      </w:r>
      <w:r w:rsidR="006A40F1">
        <w:rPr>
          <w:sz w:val="28"/>
          <w:szCs w:val="28"/>
        </w:rPr>
        <w:t>е</w:t>
      </w:r>
      <w:r w:rsidR="006A40F1" w:rsidRPr="00F65F29">
        <w:rPr>
          <w:sz w:val="28"/>
          <w:szCs w:val="28"/>
        </w:rPr>
        <w:t xml:space="preserve"> 5.1</w:t>
      </w:r>
      <w:r w:rsidR="006A40F1">
        <w:rPr>
          <w:sz w:val="28"/>
          <w:szCs w:val="28"/>
        </w:rPr>
        <w:t>1</w:t>
      </w:r>
      <w:r w:rsidR="006A40F1" w:rsidRPr="00F65F2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A40F1" w:rsidRPr="007A636A">
        <w:rPr>
          <w:sz w:val="28"/>
          <w:szCs w:val="28"/>
        </w:rPr>
        <w:t xml:space="preserve"> </w:t>
      </w:r>
      <w:r w:rsidRPr="007A636A">
        <w:rPr>
          <w:sz w:val="28"/>
          <w:szCs w:val="28"/>
        </w:rPr>
        <w:t>вправе составлять должностные лица органа, осуществляющего функции по контролю и надзору в сфере связи, информационных технологий и массовых коммуникаций (п. 58 ч. 2 ст. 28.3</w:t>
      </w:r>
      <w:r w:rsidR="006A40F1">
        <w:rPr>
          <w:sz w:val="28"/>
          <w:szCs w:val="28"/>
        </w:rPr>
        <w:t xml:space="preserve"> </w:t>
      </w:r>
      <w:r w:rsidR="006A40F1" w:rsidRPr="00F65F29">
        <w:rPr>
          <w:sz w:val="28"/>
          <w:szCs w:val="28"/>
        </w:rPr>
        <w:t>Кодекса Российской Федерации об административных правонарушениях</w:t>
      </w:r>
      <w:r w:rsidRPr="007A636A">
        <w:rPr>
          <w:sz w:val="28"/>
          <w:szCs w:val="28"/>
        </w:rPr>
        <w:t>).</w:t>
      </w:r>
    </w:p>
    <w:p w:rsidR="007A636A" w:rsidRDefault="007A636A" w:rsidP="009F73C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9F73C5" w:rsidRDefault="009F73C5" w:rsidP="009F73C5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B05FDA">
        <w:rPr>
          <w:sz w:val="28"/>
          <w:szCs w:val="28"/>
        </w:rPr>
        <w:t xml:space="preserve">На основании вышеизложенного, в соответствии </w:t>
      </w:r>
      <w:r>
        <w:rPr>
          <w:sz w:val="28"/>
          <w:szCs w:val="28"/>
        </w:rPr>
        <w:t xml:space="preserve">с </w:t>
      </w:r>
      <w:r w:rsidR="009743E4">
        <w:rPr>
          <w:sz w:val="28"/>
          <w:szCs w:val="28"/>
        </w:rPr>
        <w:t xml:space="preserve">подпунктом 1 </w:t>
      </w:r>
      <w:r>
        <w:rPr>
          <w:sz w:val="28"/>
          <w:szCs w:val="28"/>
        </w:rPr>
        <w:t>пункт</w:t>
      </w:r>
      <w:r w:rsidR="009743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743E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статьи 28.3 </w:t>
      </w:r>
      <w:r w:rsidRPr="00304F4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B05FDA">
        <w:rPr>
          <w:sz w:val="28"/>
          <w:szCs w:val="28"/>
        </w:rPr>
        <w:t xml:space="preserve">со статьями </w:t>
      </w:r>
      <w:r>
        <w:rPr>
          <w:sz w:val="28"/>
          <w:szCs w:val="28"/>
        </w:rPr>
        <w:t xml:space="preserve">24, 26 Федерального закона, постановления Избирательной комиссии Тверской области </w:t>
      </w:r>
      <w:r w:rsidRPr="009B240A">
        <w:rPr>
          <w:sz w:val="28"/>
          <w:szCs w:val="28"/>
        </w:rPr>
        <w:t xml:space="preserve">от </w:t>
      </w:r>
      <w:r w:rsidR="005A5647">
        <w:rPr>
          <w:sz w:val="28"/>
          <w:szCs w:val="28"/>
        </w:rPr>
        <w:t>14.12.2012</w:t>
      </w:r>
      <w:r w:rsidRPr="003D5121">
        <w:rPr>
          <w:sz w:val="28"/>
          <w:szCs w:val="28"/>
        </w:rPr>
        <w:t xml:space="preserve"> № 80/761-5 </w:t>
      </w:r>
      <w:r w:rsidRPr="009B240A">
        <w:rPr>
          <w:sz w:val="28"/>
          <w:szCs w:val="28"/>
        </w:rPr>
        <w:t xml:space="preserve">«О возложении полномочий избирательной комиссии муниципального образования </w:t>
      </w:r>
      <w:r>
        <w:rPr>
          <w:sz w:val="28"/>
          <w:szCs w:val="28"/>
        </w:rPr>
        <w:t>«Г</w:t>
      </w:r>
      <w:r w:rsidRPr="009B240A">
        <w:rPr>
          <w:sz w:val="28"/>
          <w:szCs w:val="28"/>
        </w:rPr>
        <w:t xml:space="preserve">ород </w:t>
      </w:r>
      <w:r>
        <w:rPr>
          <w:sz w:val="28"/>
          <w:szCs w:val="28"/>
        </w:rPr>
        <w:t>Кимры</w:t>
      </w:r>
      <w:r w:rsidRPr="009B240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»</w:t>
      </w:r>
      <w:r w:rsidRPr="009B240A">
        <w:rPr>
          <w:sz w:val="28"/>
          <w:szCs w:val="28"/>
        </w:rPr>
        <w:t xml:space="preserve"> на территориальную избир</w:t>
      </w:r>
      <w:r>
        <w:rPr>
          <w:sz w:val="28"/>
          <w:szCs w:val="28"/>
        </w:rPr>
        <w:t xml:space="preserve">ательную комиссию города Кимры» </w:t>
      </w:r>
      <w:r w:rsidRPr="00B05FDA">
        <w:rPr>
          <w:sz w:val="28"/>
          <w:szCs w:val="28"/>
        </w:rPr>
        <w:t xml:space="preserve">территориальная избирательная комиссия города Кимры </w:t>
      </w:r>
      <w:proofErr w:type="gramEnd"/>
    </w:p>
    <w:p w:rsidR="009F73C5" w:rsidRDefault="009F73C5" w:rsidP="009F73C5">
      <w:pPr>
        <w:pStyle w:val="a4"/>
        <w:spacing w:after="0"/>
        <w:ind w:firstLine="708"/>
        <w:jc w:val="center"/>
        <w:rPr>
          <w:sz w:val="28"/>
          <w:szCs w:val="28"/>
        </w:rPr>
      </w:pPr>
      <w:r w:rsidRPr="00C92A22">
        <w:rPr>
          <w:b/>
          <w:sz w:val="28"/>
          <w:szCs w:val="28"/>
        </w:rPr>
        <w:t>постановляет</w:t>
      </w:r>
      <w:r w:rsidRPr="00C92A22">
        <w:rPr>
          <w:sz w:val="28"/>
          <w:szCs w:val="28"/>
        </w:rPr>
        <w:t>:</w:t>
      </w:r>
    </w:p>
    <w:p w:rsidR="009F73C5" w:rsidRDefault="009F73C5" w:rsidP="00114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489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743E4">
        <w:rPr>
          <w:sz w:val="28"/>
          <w:szCs w:val="28"/>
        </w:rPr>
        <w:t xml:space="preserve">статью </w:t>
      </w:r>
      <w:r w:rsidR="001149E7">
        <w:rPr>
          <w:sz w:val="28"/>
          <w:szCs w:val="28"/>
        </w:rPr>
        <w:t>«Пора жить нормально!», опубликованную в газете «Кимрский вестник» и в сети «Интернет»</w:t>
      </w:r>
      <w:r w:rsidR="009743E4">
        <w:rPr>
          <w:sz w:val="28"/>
          <w:szCs w:val="28"/>
        </w:rPr>
        <w:t xml:space="preserve"> на официальном сайте газеты «Кимрский вестник»</w:t>
      </w:r>
      <w:r>
        <w:rPr>
          <w:sz w:val="28"/>
          <w:szCs w:val="28"/>
        </w:rPr>
        <w:t>, агитационным материалом</w:t>
      </w:r>
      <w:r w:rsidRPr="00F716EE">
        <w:rPr>
          <w:sz w:val="28"/>
          <w:szCs w:val="28"/>
        </w:rPr>
        <w:t xml:space="preserve">. </w:t>
      </w:r>
    </w:p>
    <w:p w:rsidR="001149E7" w:rsidRDefault="001149E7" w:rsidP="00114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0F1">
        <w:rPr>
          <w:sz w:val="28"/>
          <w:szCs w:val="28"/>
        </w:rPr>
        <w:t xml:space="preserve">Направить материалы в </w:t>
      </w:r>
      <w:r w:rsidR="006A40F1" w:rsidRPr="006A40F1">
        <w:rPr>
          <w:sz w:val="28"/>
          <w:szCs w:val="28"/>
        </w:rPr>
        <w:t xml:space="preserve">Управление </w:t>
      </w:r>
      <w:proofErr w:type="spellStart"/>
      <w:r w:rsidR="006A40F1" w:rsidRPr="006A40F1">
        <w:rPr>
          <w:sz w:val="28"/>
          <w:szCs w:val="28"/>
        </w:rPr>
        <w:t>Роскомнадзора</w:t>
      </w:r>
      <w:proofErr w:type="spellEnd"/>
      <w:r w:rsidR="006A40F1" w:rsidRPr="006A40F1">
        <w:rPr>
          <w:sz w:val="28"/>
          <w:szCs w:val="28"/>
        </w:rPr>
        <w:t xml:space="preserve"> по Тверской области</w:t>
      </w:r>
      <w:r w:rsidR="006A40F1">
        <w:rPr>
          <w:sz w:val="28"/>
          <w:szCs w:val="28"/>
        </w:rPr>
        <w:t xml:space="preserve"> для привлечения главного редактора </w:t>
      </w:r>
      <w:r>
        <w:rPr>
          <w:sz w:val="28"/>
          <w:szCs w:val="28"/>
        </w:rPr>
        <w:t>газеты «Кимрский вестник» к административной ответственности</w:t>
      </w:r>
      <w:r w:rsidR="006A40F1">
        <w:rPr>
          <w:sz w:val="28"/>
          <w:szCs w:val="28"/>
        </w:rPr>
        <w:t xml:space="preserve"> по ст. 5.11 </w:t>
      </w:r>
      <w:r w:rsidR="006A40F1" w:rsidRPr="00304F4B">
        <w:rPr>
          <w:sz w:val="28"/>
          <w:szCs w:val="28"/>
        </w:rPr>
        <w:t>Кодекса Российской Федерации об административных правонарушениях</w:t>
      </w:r>
      <w:r w:rsidR="00050650">
        <w:rPr>
          <w:sz w:val="28"/>
          <w:szCs w:val="28"/>
        </w:rPr>
        <w:t>.</w:t>
      </w:r>
    </w:p>
    <w:p w:rsidR="00D94558" w:rsidRDefault="006A40F1" w:rsidP="009F73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3C5">
        <w:rPr>
          <w:sz w:val="28"/>
          <w:szCs w:val="28"/>
        </w:rPr>
        <w:t xml:space="preserve">. </w:t>
      </w:r>
      <w:r w:rsidR="00D94558">
        <w:rPr>
          <w:sz w:val="28"/>
          <w:szCs w:val="28"/>
        </w:rPr>
        <w:t xml:space="preserve">Направить ответы </w:t>
      </w:r>
      <w:r w:rsidR="009F73C5" w:rsidRPr="00CF391B">
        <w:rPr>
          <w:sz w:val="28"/>
          <w:szCs w:val="28"/>
        </w:rPr>
        <w:t xml:space="preserve">на </w:t>
      </w:r>
      <w:r w:rsidR="00D94558" w:rsidRPr="00E40274">
        <w:rPr>
          <w:sz w:val="28"/>
          <w:szCs w:val="28"/>
        </w:rPr>
        <w:t>обращения А.А. Истомин</w:t>
      </w:r>
      <w:r w:rsidR="00D94558">
        <w:rPr>
          <w:sz w:val="28"/>
          <w:szCs w:val="28"/>
        </w:rPr>
        <w:t>у</w:t>
      </w:r>
      <w:r w:rsidR="00D94558" w:rsidRPr="00E40274">
        <w:rPr>
          <w:sz w:val="28"/>
          <w:szCs w:val="28"/>
        </w:rPr>
        <w:t xml:space="preserve"> и А.С. Гончаров</w:t>
      </w:r>
      <w:r w:rsidR="00D94558">
        <w:rPr>
          <w:sz w:val="28"/>
          <w:szCs w:val="28"/>
        </w:rPr>
        <w:t>у.</w:t>
      </w:r>
    </w:p>
    <w:p w:rsidR="009F73C5" w:rsidRDefault="006A40F1" w:rsidP="009F73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F73C5">
        <w:rPr>
          <w:sz w:val="28"/>
          <w:szCs w:val="28"/>
        </w:rPr>
        <w:t xml:space="preserve">. </w:t>
      </w:r>
      <w:proofErr w:type="gramStart"/>
      <w:r w:rsidR="009F73C5" w:rsidRPr="00771E05">
        <w:rPr>
          <w:sz w:val="28"/>
          <w:szCs w:val="28"/>
        </w:rPr>
        <w:t>Р</w:t>
      </w:r>
      <w:r w:rsidR="009F73C5" w:rsidRPr="00B60E35">
        <w:rPr>
          <w:sz w:val="28"/>
          <w:szCs w:val="28"/>
        </w:rPr>
        <w:t>азместить</w:t>
      </w:r>
      <w:proofErr w:type="gramEnd"/>
      <w:r w:rsidR="009F73C5" w:rsidRPr="00B60E35">
        <w:rPr>
          <w:sz w:val="28"/>
          <w:szCs w:val="28"/>
        </w:rPr>
        <w:t xml:space="preserve"> настоящее постановление на </w:t>
      </w:r>
      <w:r w:rsidR="009F73C5">
        <w:rPr>
          <w:sz w:val="28"/>
          <w:szCs w:val="28"/>
        </w:rPr>
        <w:t>сайте т</w:t>
      </w:r>
      <w:r w:rsidR="009F73C5" w:rsidRPr="00B60E35">
        <w:rPr>
          <w:sz w:val="28"/>
          <w:szCs w:val="28"/>
        </w:rPr>
        <w:t>ерриториальной избирательной комиссии</w:t>
      </w:r>
      <w:r w:rsidR="009F73C5">
        <w:rPr>
          <w:sz w:val="28"/>
          <w:szCs w:val="28"/>
        </w:rPr>
        <w:t xml:space="preserve"> города Кимры </w:t>
      </w:r>
      <w:r w:rsidR="009F73C5" w:rsidRPr="00B60E35">
        <w:rPr>
          <w:sz w:val="28"/>
          <w:szCs w:val="28"/>
        </w:rPr>
        <w:t>в информационно-телекоммуникационной сети «Интернет».</w:t>
      </w:r>
    </w:p>
    <w:p w:rsidR="00EF4555" w:rsidRPr="00BF7D6A" w:rsidRDefault="00EF4555" w:rsidP="009F73C5">
      <w:pPr>
        <w:pStyle w:val="a4"/>
        <w:spacing w:after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438" w:tblpY="80"/>
        <w:tblW w:w="9781" w:type="dxa"/>
        <w:tblLook w:val="0000"/>
      </w:tblPr>
      <w:tblGrid>
        <w:gridCol w:w="5637"/>
        <w:gridCol w:w="4144"/>
      </w:tblGrid>
      <w:tr w:rsidR="009F73C5" w:rsidRPr="00B05FDA" w:rsidTr="00EF4555">
        <w:tc>
          <w:tcPr>
            <w:tcW w:w="5637" w:type="dxa"/>
          </w:tcPr>
          <w:p w:rsidR="009F73C5" w:rsidRDefault="009F73C5" w:rsidP="00EF4555">
            <w:pPr>
              <w:jc w:val="center"/>
              <w:rPr>
                <w:sz w:val="28"/>
                <w:szCs w:val="28"/>
              </w:rPr>
            </w:pPr>
            <w:r w:rsidRPr="00B05FDA">
              <w:rPr>
                <w:sz w:val="28"/>
                <w:szCs w:val="28"/>
              </w:rPr>
              <w:t>Председатель</w:t>
            </w:r>
            <w:r w:rsidR="003052EC">
              <w:rPr>
                <w:sz w:val="28"/>
                <w:szCs w:val="28"/>
              </w:rPr>
              <w:t xml:space="preserve"> </w:t>
            </w:r>
            <w:r w:rsidRPr="00B05FDA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  <w:p w:rsidR="00EF4555" w:rsidRPr="00B05FDA" w:rsidRDefault="00EF4555" w:rsidP="00EF4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vAlign w:val="bottom"/>
          </w:tcPr>
          <w:p w:rsidR="009F73C5" w:rsidRDefault="009F73C5" w:rsidP="00EF4555">
            <w:pPr>
              <w:pStyle w:val="2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05F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Т.А. Морозова</w:t>
            </w:r>
          </w:p>
          <w:p w:rsidR="00EF4555" w:rsidRPr="00EF4555" w:rsidRDefault="00EF4555" w:rsidP="00EF4555"/>
        </w:tc>
      </w:tr>
      <w:tr w:rsidR="009F73C5" w:rsidRPr="00B05FDA" w:rsidTr="00EF4555">
        <w:trPr>
          <w:trHeight w:val="77"/>
        </w:trPr>
        <w:tc>
          <w:tcPr>
            <w:tcW w:w="5637" w:type="dxa"/>
          </w:tcPr>
          <w:p w:rsidR="00EF4555" w:rsidRDefault="005A5647" w:rsidP="00EF4555">
            <w:pPr>
              <w:jc w:val="center"/>
              <w:rPr>
                <w:sz w:val="28"/>
                <w:szCs w:val="28"/>
              </w:rPr>
            </w:pPr>
            <w:r w:rsidRPr="00B05FDA">
              <w:rPr>
                <w:sz w:val="28"/>
                <w:szCs w:val="28"/>
              </w:rPr>
              <w:t>Секретарь</w:t>
            </w:r>
            <w:r w:rsidR="003052EC">
              <w:rPr>
                <w:sz w:val="28"/>
                <w:szCs w:val="28"/>
              </w:rPr>
              <w:t xml:space="preserve"> </w:t>
            </w:r>
            <w:proofErr w:type="gramStart"/>
            <w:r w:rsidRPr="00B05FDA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F73C5" w:rsidRPr="00B05FDA" w:rsidRDefault="005A5647" w:rsidP="00EF4555">
            <w:pPr>
              <w:jc w:val="center"/>
              <w:rPr>
                <w:sz w:val="28"/>
                <w:szCs w:val="28"/>
              </w:rPr>
            </w:pPr>
            <w:r w:rsidRPr="00B05FDA">
              <w:rPr>
                <w:sz w:val="28"/>
                <w:szCs w:val="28"/>
              </w:rPr>
              <w:t>избирательной комиссии города Кимры</w:t>
            </w:r>
          </w:p>
        </w:tc>
        <w:tc>
          <w:tcPr>
            <w:tcW w:w="4144" w:type="dxa"/>
            <w:vAlign w:val="bottom"/>
          </w:tcPr>
          <w:p w:rsidR="009F73C5" w:rsidRPr="00B05FDA" w:rsidRDefault="005A5647" w:rsidP="00EF4555">
            <w:pPr>
              <w:pStyle w:val="2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Т.Е. Леонова</w:t>
            </w:r>
          </w:p>
        </w:tc>
      </w:tr>
    </w:tbl>
    <w:p w:rsidR="00950AAF" w:rsidRPr="00E5720F" w:rsidRDefault="00950AAF" w:rsidP="00E5720F">
      <w:pPr>
        <w:spacing w:line="360" w:lineRule="auto"/>
        <w:jc w:val="both"/>
        <w:rPr>
          <w:lang w:val="en-US"/>
        </w:rPr>
      </w:pPr>
    </w:p>
    <w:sectPr w:rsidR="00950AAF" w:rsidRPr="00E5720F" w:rsidSect="005B7729">
      <w:headerReference w:type="default" r:id="rId8"/>
      <w:pgSz w:w="11906" w:h="16838"/>
      <w:pgMar w:top="851" w:right="851" w:bottom="82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E5" w:rsidRDefault="00D775E5">
      <w:r>
        <w:separator/>
      </w:r>
    </w:p>
  </w:endnote>
  <w:endnote w:type="continuationSeparator" w:id="1">
    <w:p w:rsidR="00D775E5" w:rsidRDefault="00D7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E5" w:rsidRDefault="00D775E5">
      <w:r>
        <w:separator/>
      </w:r>
    </w:p>
  </w:footnote>
  <w:footnote w:type="continuationSeparator" w:id="1">
    <w:p w:rsidR="00D775E5" w:rsidRDefault="00D77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9293943"/>
      <w:docPartObj>
        <w:docPartGallery w:val="Page Numbers (Top of Page)"/>
        <w:docPartUnique/>
      </w:docPartObj>
    </w:sdtPr>
    <w:sdtContent>
      <w:p w:rsidR="00050650" w:rsidRDefault="00F40227">
        <w:pPr>
          <w:pStyle w:val="a6"/>
          <w:jc w:val="center"/>
        </w:pPr>
        <w:fldSimple w:instr="PAGE   \* MERGEFORMAT">
          <w:r w:rsidR="005B7729">
            <w:rPr>
              <w:noProof/>
            </w:rPr>
            <w:t>4</w:t>
          </w:r>
        </w:fldSimple>
      </w:p>
    </w:sdtContent>
  </w:sdt>
  <w:p w:rsidR="00050650" w:rsidRDefault="000506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3C5"/>
    <w:rsid w:val="00050650"/>
    <w:rsid w:val="000637BC"/>
    <w:rsid w:val="00072F95"/>
    <w:rsid w:val="001149E7"/>
    <w:rsid w:val="00146EB4"/>
    <w:rsid w:val="001531E9"/>
    <w:rsid w:val="00253D47"/>
    <w:rsid w:val="003052EC"/>
    <w:rsid w:val="003664FD"/>
    <w:rsid w:val="00387338"/>
    <w:rsid w:val="00397A2A"/>
    <w:rsid w:val="003C298E"/>
    <w:rsid w:val="003E2CCA"/>
    <w:rsid w:val="0045529F"/>
    <w:rsid w:val="0049071E"/>
    <w:rsid w:val="004A3846"/>
    <w:rsid w:val="004D16CF"/>
    <w:rsid w:val="005101C9"/>
    <w:rsid w:val="00593620"/>
    <w:rsid w:val="005A2B32"/>
    <w:rsid w:val="005A5647"/>
    <w:rsid w:val="005B7729"/>
    <w:rsid w:val="005F7C27"/>
    <w:rsid w:val="00610E44"/>
    <w:rsid w:val="00614C0D"/>
    <w:rsid w:val="006549A3"/>
    <w:rsid w:val="006A40F1"/>
    <w:rsid w:val="006A4711"/>
    <w:rsid w:val="006B0856"/>
    <w:rsid w:val="006D006E"/>
    <w:rsid w:val="006F4445"/>
    <w:rsid w:val="00737991"/>
    <w:rsid w:val="00753107"/>
    <w:rsid w:val="0076111B"/>
    <w:rsid w:val="00796FE7"/>
    <w:rsid w:val="007A636A"/>
    <w:rsid w:val="007B3088"/>
    <w:rsid w:val="007B4D90"/>
    <w:rsid w:val="007D774D"/>
    <w:rsid w:val="008153CE"/>
    <w:rsid w:val="00826B7C"/>
    <w:rsid w:val="00856A95"/>
    <w:rsid w:val="00865CD0"/>
    <w:rsid w:val="008F5690"/>
    <w:rsid w:val="0091577C"/>
    <w:rsid w:val="00936875"/>
    <w:rsid w:val="00950AAF"/>
    <w:rsid w:val="0095694F"/>
    <w:rsid w:val="009743E4"/>
    <w:rsid w:val="009F73C5"/>
    <w:rsid w:val="00A03769"/>
    <w:rsid w:val="00A62D2F"/>
    <w:rsid w:val="00A630BC"/>
    <w:rsid w:val="00AC6B6E"/>
    <w:rsid w:val="00B155A7"/>
    <w:rsid w:val="00B22911"/>
    <w:rsid w:val="00B522BE"/>
    <w:rsid w:val="00B541F8"/>
    <w:rsid w:val="00B75CDA"/>
    <w:rsid w:val="00B8124A"/>
    <w:rsid w:val="00BA2B37"/>
    <w:rsid w:val="00BA5B6A"/>
    <w:rsid w:val="00BF7D6A"/>
    <w:rsid w:val="00C61ADC"/>
    <w:rsid w:val="00C74740"/>
    <w:rsid w:val="00C81471"/>
    <w:rsid w:val="00CB16DF"/>
    <w:rsid w:val="00CC1470"/>
    <w:rsid w:val="00CD52AD"/>
    <w:rsid w:val="00D50D79"/>
    <w:rsid w:val="00D775E5"/>
    <w:rsid w:val="00D8153A"/>
    <w:rsid w:val="00D94558"/>
    <w:rsid w:val="00E40274"/>
    <w:rsid w:val="00E5720F"/>
    <w:rsid w:val="00E7133E"/>
    <w:rsid w:val="00E764AB"/>
    <w:rsid w:val="00E87157"/>
    <w:rsid w:val="00E8745B"/>
    <w:rsid w:val="00ED3D49"/>
    <w:rsid w:val="00ED62DD"/>
    <w:rsid w:val="00EF4555"/>
    <w:rsid w:val="00F21DFB"/>
    <w:rsid w:val="00F2445E"/>
    <w:rsid w:val="00F24814"/>
    <w:rsid w:val="00F40227"/>
    <w:rsid w:val="00F43C99"/>
    <w:rsid w:val="00FA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9F73C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F73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F7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F73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F73C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73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7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7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7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E40274"/>
  </w:style>
  <w:style w:type="character" w:customStyle="1" w:styleId="hl">
    <w:name w:val="hl"/>
    <w:basedOn w:val="a0"/>
    <w:rsid w:val="00E40274"/>
  </w:style>
  <w:style w:type="character" w:customStyle="1" w:styleId="nobr">
    <w:name w:val="nobr"/>
    <w:basedOn w:val="a0"/>
    <w:rsid w:val="00E40274"/>
  </w:style>
  <w:style w:type="character" w:customStyle="1" w:styleId="apple-converted-space">
    <w:name w:val="apple-converted-space"/>
    <w:basedOn w:val="a0"/>
    <w:rsid w:val="00E40274"/>
  </w:style>
  <w:style w:type="paragraph" w:styleId="aa">
    <w:name w:val="Balloon Text"/>
    <w:basedOn w:val="a"/>
    <w:link w:val="ab"/>
    <w:uiPriority w:val="99"/>
    <w:semiHidden/>
    <w:unhideWhenUsed/>
    <w:rsid w:val="005B7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ikimry?w=wall-38487695_500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mvestnik.ru/02-09-2019/gorod-i-rajon/gorod/pora-zhit-normalno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2</cp:revision>
  <cp:lastPrinted>2019-09-11T12:31:00Z</cp:lastPrinted>
  <dcterms:created xsi:type="dcterms:W3CDTF">2019-09-11T12:32:00Z</dcterms:created>
  <dcterms:modified xsi:type="dcterms:W3CDTF">2019-09-11T12:32:00Z</dcterms:modified>
</cp:coreProperties>
</file>