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19" w:rsidRDefault="00DA3819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DA3819" w:rsidRDefault="00DA3819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74FA2" w:rsidP="00E8496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  <w:r w:rsidR="005F2562">
              <w:rPr>
                <w:b/>
                <w:szCs w:val="28"/>
                <w:lang w:val="en-US"/>
              </w:rPr>
              <w:t xml:space="preserve"> </w:t>
            </w:r>
            <w:r w:rsidR="00E84967">
              <w:rPr>
                <w:b/>
                <w:szCs w:val="28"/>
              </w:rPr>
              <w:t>июля</w:t>
            </w:r>
            <w:r w:rsidR="00371975">
              <w:rPr>
                <w:b/>
                <w:szCs w:val="28"/>
              </w:rPr>
              <w:t xml:space="preserve"> </w:t>
            </w:r>
            <w:r w:rsidR="005902C1" w:rsidRPr="00811341">
              <w:rPr>
                <w:b/>
                <w:szCs w:val="28"/>
              </w:rPr>
              <w:t>201</w:t>
            </w:r>
            <w:r w:rsidR="00E84967">
              <w:rPr>
                <w:b/>
                <w:szCs w:val="28"/>
              </w:rPr>
              <w:t>9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574FA2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8808D8">
              <w:rPr>
                <w:b/>
                <w:szCs w:val="28"/>
              </w:rPr>
              <w:t xml:space="preserve"> </w:t>
            </w:r>
            <w:r w:rsidR="00574FA2">
              <w:rPr>
                <w:b/>
                <w:szCs w:val="28"/>
              </w:rPr>
              <w:t>95</w:t>
            </w:r>
            <w:r w:rsidR="005F2562">
              <w:rPr>
                <w:b/>
                <w:szCs w:val="28"/>
                <w:lang w:val="en-US"/>
              </w:rPr>
              <w:t>/</w:t>
            </w:r>
            <w:r w:rsidR="00574FA2">
              <w:rPr>
                <w:b/>
                <w:szCs w:val="28"/>
              </w:rPr>
              <w:t>658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  <w:r w:rsidRPr="00811341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3B1BA1" w:rsidRPr="005A6420" w:rsidRDefault="003B1BA1" w:rsidP="003B1BA1">
      <w:pPr>
        <w:shd w:val="clear" w:color="auto" w:fill="FFFFFF"/>
        <w:ind w:firstLine="567"/>
        <w:rPr>
          <w:b/>
          <w:szCs w:val="28"/>
        </w:rPr>
      </w:pPr>
      <w:r w:rsidRPr="005A6420">
        <w:rPr>
          <w:b/>
          <w:szCs w:val="28"/>
        </w:rPr>
        <w:t xml:space="preserve">О прекращении финансовых операций по специальному избирательному счету  кандидата в депутаты </w:t>
      </w:r>
      <w:r>
        <w:rPr>
          <w:b/>
          <w:szCs w:val="28"/>
        </w:rPr>
        <w:t xml:space="preserve">Кимрской городской Думы  </w:t>
      </w:r>
      <w:r w:rsidR="00574FA2">
        <w:rPr>
          <w:b/>
          <w:szCs w:val="28"/>
        </w:rPr>
        <w:t xml:space="preserve">Грачева Владимира </w:t>
      </w:r>
      <w:r w:rsidR="00396857">
        <w:rPr>
          <w:b/>
          <w:szCs w:val="28"/>
        </w:rPr>
        <w:t>Александровича</w:t>
      </w:r>
      <w:bookmarkStart w:id="0" w:name="_GoBack"/>
      <w:bookmarkEnd w:id="0"/>
    </w:p>
    <w:p w:rsidR="0074233C" w:rsidRDefault="0074233C" w:rsidP="0074233C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</w:p>
    <w:p w:rsidR="0074233C" w:rsidRDefault="003B1BA1" w:rsidP="0074233C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proofErr w:type="gramStart"/>
      <w:r w:rsidRPr="00694785">
        <w:rPr>
          <w:szCs w:val="28"/>
        </w:rPr>
        <w:t xml:space="preserve">В связи с  </w:t>
      </w:r>
      <w:r w:rsidR="00574FA2" w:rsidRPr="00232575">
        <w:rPr>
          <w:szCs w:val="28"/>
        </w:rPr>
        <w:t>заявление о снятии своей кандидатуры</w:t>
      </w:r>
      <w:r w:rsidR="00574FA2">
        <w:rPr>
          <w:szCs w:val="28"/>
        </w:rPr>
        <w:t xml:space="preserve"> </w:t>
      </w:r>
      <w:r>
        <w:rPr>
          <w:szCs w:val="28"/>
        </w:rPr>
        <w:t xml:space="preserve">кандидатом в депутаты Кимрской городской Думы по одномандатному избирательному округу №5 </w:t>
      </w:r>
      <w:r w:rsidR="00574FA2">
        <w:rPr>
          <w:szCs w:val="28"/>
        </w:rPr>
        <w:t>Грачева Владимира Александровича</w:t>
      </w:r>
      <w:r w:rsidRPr="00E322ED">
        <w:rPr>
          <w:szCs w:val="28"/>
        </w:rPr>
        <w:t xml:space="preserve">, </w:t>
      </w:r>
      <w:r w:rsidR="0074233C" w:rsidRPr="00E322ED">
        <w:rPr>
          <w:szCs w:val="28"/>
        </w:rPr>
        <w:t xml:space="preserve">в соответствии со статьями 20, 54 Избирательного кодекса Тверской области от 07.04.2003 № 20-ЗО, 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E322ED" w:rsidRPr="00E322ED">
        <w:rPr>
          <w:szCs w:val="28"/>
        </w:rPr>
        <w:t>в органы местного  самоуправления на территории Тверской</w:t>
      </w:r>
      <w:proofErr w:type="gramEnd"/>
      <w:r w:rsidR="00E322ED" w:rsidRPr="00E322ED">
        <w:rPr>
          <w:szCs w:val="28"/>
        </w:rPr>
        <w:t xml:space="preserve"> области,</w:t>
      </w:r>
      <w:r w:rsidR="0074233C" w:rsidRPr="00E322ED">
        <w:rPr>
          <w:szCs w:val="28"/>
        </w:rPr>
        <w:t xml:space="preserve"> утвержденным постановлением избирательной комиссии Тверской области от </w:t>
      </w:r>
      <w:r w:rsidR="00E322ED" w:rsidRPr="00E322ED">
        <w:rPr>
          <w:szCs w:val="28"/>
        </w:rPr>
        <w:t>10</w:t>
      </w:r>
      <w:r w:rsidR="0074233C" w:rsidRPr="00E322ED">
        <w:rPr>
          <w:szCs w:val="28"/>
        </w:rPr>
        <w:t>.</w:t>
      </w:r>
      <w:r w:rsidR="00E322ED" w:rsidRPr="00E322ED">
        <w:rPr>
          <w:szCs w:val="28"/>
        </w:rPr>
        <w:t>06</w:t>
      </w:r>
      <w:r w:rsidR="0074233C" w:rsidRPr="00E322ED">
        <w:rPr>
          <w:szCs w:val="28"/>
        </w:rPr>
        <w:t>.2016 № </w:t>
      </w:r>
      <w:r w:rsidR="00E322ED" w:rsidRPr="00E322ED">
        <w:rPr>
          <w:szCs w:val="28"/>
        </w:rPr>
        <w:t>3/41-6</w:t>
      </w:r>
      <w:r w:rsidR="0074233C" w:rsidRPr="00E322ED">
        <w:rPr>
          <w:szCs w:val="28"/>
        </w:rPr>
        <w:t xml:space="preserve"> и </w:t>
      </w:r>
      <w:r w:rsidRPr="00E322ED">
        <w:rPr>
          <w:szCs w:val="28"/>
        </w:rPr>
        <w:t xml:space="preserve">на </w:t>
      </w:r>
      <w:r w:rsidR="0074233C" w:rsidRPr="00E322ED">
        <w:rPr>
          <w:szCs w:val="28"/>
        </w:rPr>
        <w:t>основании постановления избирательной комиссии Тверской области от  14.12.2012г. № 80/761-5 «О возложении полномочий</w:t>
      </w:r>
      <w:r w:rsidR="0074233C" w:rsidRPr="00931EC6">
        <w:rPr>
          <w:szCs w:val="28"/>
        </w:rPr>
        <w:t xml:space="preserve"> избирательной комиссии муниципального образования «Город Кимры Тверской области»</w:t>
      </w:r>
      <w:r w:rsidR="0074233C">
        <w:rPr>
          <w:szCs w:val="28"/>
        </w:rPr>
        <w:t xml:space="preserve"> на территориальную избирательную комиссию города Кимры» </w:t>
      </w:r>
      <w:proofErr w:type="gramStart"/>
      <w:r w:rsidR="0074233C" w:rsidRPr="005B4FC1">
        <w:rPr>
          <w:szCs w:val="28"/>
        </w:rPr>
        <w:t>территориальная</w:t>
      </w:r>
      <w:proofErr w:type="gramEnd"/>
      <w:r w:rsidR="0074233C" w:rsidRPr="005B4FC1">
        <w:rPr>
          <w:szCs w:val="28"/>
        </w:rPr>
        <w:t xml:space="preserve"> избирательная комиссия  города </w:t>
      </w:r>
      <w:r w:rsidR="0074233C">
        <w:rPr>
          <w:szCs w:val="28"/>
        </w:rPr>
        <w:t xml:space="preserve">Кимры </w:t>
      </w:r>
    </w:p>
    <w:p w:rsidR="0074233C" w:rsidRPr="00362393" w:rsidRDefault="0074233C" w:rsidP="0074233C">
      <w:pPr>
        <w:tabs>
          <w:tab w:val="left" w:pos="1134"/>
        </w:tabs>
        <w:spacing w:line="360" w:lineRule="auto"/>
        <w:rPr>
          <w:b/>
        </w:rPr>
      </w:pPr>
      <w:r>
        <w:rPr>
          <w:b/>
          <w:spacing w:val="40"/>
          <w:szCs w:val="28"/>
        </w:rPr>
        <w:t>постановляет</w:t>
      </w:r>
      <w:r>
        <w:rPr>
          <w:b/>
        </w:rPr>
        <w:t>:</w:t>
      </w:r>
    </w:p>
    <w:p w:rsidR="0074233C" w:rsidRDefault="0074233C" w:rsidP="00E322ED">
      <w:pPr>
        <w:pStyle w:val="3"/>
        <w:numPr>
          <w:ilvl w:val="0"/>
          <w:numId w:val="7"/>
        </w:numPr>
        <w:tabs>
          <w:tab w:val="left" w:pos="142"/>
          <w:tab w:val="left" w:pos="426"/>
          <w:tab w:val="left" w:pos="709"/>
          <w:tab w:val="left" w:pos="851"/>
        </w:tabs>
        <w:spacing w:after="0" w:line="360" w:lineRule="auto"/>
        <w:ind w:left="567" w:firstLine="567"/>
        <w:jc w:val="both"/>
        <w:rPr>
          <w:sz w:val="28"/>
          <w:szCs w:val="28"/>
          <w:lang w:val="ru-RU" w:eastAsia="ru-RU"/>
        </w:rPr>
      </w:pPr>
      <w:r w:rsidRPr="003F5914">
        <w:rPr>
          <w:sz w:val="28"/>
          <w:szCs w:val="28"/>
          <w:lang w:val="ru-RU" w:eastAsia="ru-RU"/>
        </w:rPr>
        <w:t>Прекратить все финансовые операции по специальному избирательному счету</w:t>
      </w:r>
      <w:r>
        <w:rPr>
          <w:sz w:val="28"/>
          <w:szCs w:val="28"/>
          <w:lang w:val="ru-RU" w:eastAsia="ru-RU"/>
        </w:rPr>
        <w:t xml:space="preserve"> </w:t>
      </w:r>
      <w:r w:rsidRPr="00E322ED">
        <w:rPr>
          <w:sz w:val="28"/>
          <w:szCs w:val="28"/>
          <w:lang w:val="ru-RU" w:eastAsia="ru-RU"/>
        </w:rPr>
        <w:t>№</w:t>
      </w:r>
      <w:r w:rsidRPr="00574FA2">
        <w:rPr>
          <w:sz w:val="28"/>
          <w:szCs w:val="28"/>
          <w:lang w:val="ru-RU" w:eastAsia="ru-RU"/>
        </w:rPr>
        <w:t>40810810</w:t>
      </w:r>
      <w:r w:rsidR="00574FA2" w:rsidRPr="00574FA2">
        <w:rPr>
          <w:sz w:val="28"/>
          <w:szCs w:val="28"/>
          <w:lang w:val="ru-RU" w:eastAsia="ru-RU"/>
        </w:rPr>
        <w:t>2</w:t>
      </w:r>
      <w:r w:rsidRPr="00574FA2">
        <w:rPr>
          <w:sz w:val="28"/>
          <w:szCs w:val="28"/>
          <w:lang w:val="ru-RU" w:eastAsia="ru-RU"/>
        </w:rPr>
        <w:t>63009000</w:t>
      </w:r>
      <w:r w:rsidR="00574FA2" w:rsidRPr="00574FA2">
        <w:rPr>
          <w:sz w:val="28"/>
          <w:szCs w:val="28"/>
          <w:lang w:val="ru-RU" w:eastAsia="ru-RU"/>
        </w:rPr>
        <w:t>732</w:t>
      </w:r>
      <w:r w:rsidRPr="00574FA2">
        <w:rPr>
          <w:sz w:val="28"/>
          <w:szCs w:val="28"/>
          <w:lang w:val="ru-RU" w:eastAsia="ru-RU"/>
        </w:rPr>
        <w:t>,</w:t>
      </w:r>
      <w:r w:rsidRPr="003F5914">
        <w:rPr>
          <w:sz w:val="28"/>
          <w:szCs w:val="28"/>
          <w:lang w:val="ru-RU" w:eastAsia="ru-RU"/>
        </w:rPr>
        <w:t xml:space="preserve"> открытому в дополнительном</w:t>
      </w:r>
      <w:r w:rsidRPr="00362393">
        <w:rPr>
          <w:szCs w:val="28"/>
        </w:rPr>
        <w:t xml:space="preserve"> </w:t>
      </w:r>
      <w:r w:rsidRPr="001B53C8">
        <w:rPr>
          <w:sz w:val="28"/>
          <w:szCs w:val="28"/>
          <w:lang w:val="ru-RU" w:eastAsia="ru-RU"/>
        </w:rPr>
        <w:t>офис</w:t>
      </w:r>
      <w:r>
        <w:rPr>
          <w:sz w:val="28"/>
          <w:szCs w:val="28"/>
          <w:lang w:val="ru-RU" w:eastAsia="ru-RU"/>
        </w:rPr>
        <w:t>е</w:t>
      </w:r>
      <w:r w:rsidRPr="001B53C8">
        <w:rPr>
          <w:sz w:val="28"/>
          <w:szCs w:val="28"/>
          <w:lang w:val="ru-RU" w:eastAsia="ru-RU"/>
        </w:rPr>
        <w:t xml:space="preserve"> № 8607/</w:t>
      </w:r>
      <w:r w:rsidRPr="00AF547E">
        <w:rPr>
          <w:sz w:val="28"/>
          <w:szCs w:val="28"/>
          <w:lang w:val="ru-RU" w:eastAsia="ru-RU"/>
        </w:rPr>
        <w:t xml:space="preserve">0280 </w:t>
      </w:r>
      <w:r w:rsidRPr="001B53C8">
        <w:rPr>
          <w:sz w:val="28"/>
          <w:szCs w:val="28"/>
          <w:lang w:val="ru-RU" w:eastAsia="ru-RU"/>
        </w:rPr>
        <w:t>Тверского отделения № 8607 ПАО Сбербанк п</w:t>
      </w:r>
      <w:r w:rsidRPr="00AF547E">
        <w:rPr>
          <w:sz w:val="28"/>
          <w:szCs w:val="28"/>
          <w:lang w:val="ru-RU" w:eastAsia="ru-RU"/>
        </w:rPr>
        <w:t xml:space="preserve">о адресу 171506 Тверская область </w:t>
      </w:r>
      <w:proofErr w:type="spellStart"/>
      <w:r w:rsidRPr="00AF547E">
        <w:rPr>
          <w:sz w:val="28"/>
          <w:szCs w:val="28"/>
          <w:lang w:val="ru-RU" w:eastAsia="ru-RU"/>
        </w:rPr>
        <w:t>г</w:t>
      </w:r>
      <w:proofErr w:type="gramStart"/>
      <w:r w:rsidRPr="00AF547E">
        <w:rPr>
          <w:sz w:val="28"/>
          <w:szCs w:val="28"/>
          <w:lang w:val="ru-RU" w:eastAsia="ru-RU"/>
        </w:rPr>
        <w:t>.К</w:t>
      </w:r>
      <w:proofErr w:type="gramEnd"/>
      <w:r w:rsidRPr="00AF547E">
        <w:rPr>
          <w:sz w:val="28"/>
          <w:szCs w:val="28"/>
          <w:lang w:val="ru-RU" w:eastAsia="ru-RU"/>
        </w:rPr>
        <w:t>имры</w:t>
      </w:r>
      <w:proofErr w:type="spellEnd"/>
      <w:r w:rsidRPr="00AF547E">
        <w:rPr>
          <w:sz w:val="28"/>
          <w:szCs w:val="28"/>
          <w:lang w:val="ru-RU" w:eastAsia="ru-RU"/>
        </w:rPr>
        <w:t>, ул. Троицкая д.9/11</w:t>
      </w:r>
      <w:r>
        <w:rPr>
          <w:sz w:val="28"/>
          <w:szCs w:val="28"/>
          <w:lang w:val="ru-RU" w:eastAsia="ru-RU"/>
        </w:rPr>
        <w:t xml:space="preserve"> </w:t>
      </w:r>
      <w:r>
        <w:rPr>
          <w:szCs w:val="28"/>
        </w:rPr>
        <w:t xml:space="preserve"> </w:t>
      </w:r>
      <w:r w:rsidRPr="003F5914">
        <w:rPr>
          <w:sz w:val="28"/>
          <w:szCs w:val="28"/>
          <w:lang w:val="ru-RU" w:eastAsia="ru-RU"/>
        </w:rPr>
        <w:t xml:space="preserve">для проведения избирательной кампании по выборам депутатов </w:t>
      </w:r>
      <w:r>
        <w:rPr>
          <w:sz w:val="28"/>
          <w:szCs w:val="28"/>
          <w:lang w:val="ru-RU" w:eastAsia="ru-RU"/>
        </w:rPr>
        <w:t xml:space="preserve">Кимрской </w:t>
      </w:r>
      <w:r w:rsidRPr="003F5914">
        <w:rPr>
          <w:sz w:val="28"/>
          <w:szCs w:val="28"/>
          <w:lang w:val="ru-RU" w:eastAsia="ru-RU"/>
        </w:rPr>
        <w:t xml:space="preserve"> городской Думы </w:t>
      </w:r>
      <w:r>
        <w:rPr>
          <w:sz w:val="28"/>
          <w:szCs w:val="28"/>
          <w:lang w:val="ru-RU" w:eastAsia="ru-RU"/>
        </w:rPr>
        <w:t>8</w:t>
      </w:r>
      <w:r w:rsidRPr="003F5914">
        <w:rPr>
          <w:sz w:val="28"/>
          <w:szCs w:val="28"/>
          <w:lang w:val="ru-RU" w:eastAsia="ru-RU"/>
        </w:rPr>
        <w:t xml:space="preserve"> сентября 201</w:t>
      </w:r>
      <w:r>
        <w:rPr>
          <w:sz w:val="28"/>
          <w:szCs w:val="28"/>
          <w:lang w:val="ru-RU" w:eastAsia="ru-RU"/>
        </w:rPr>
        <w:t>9</w:t>
      </w:r>
      <w:r w:rsidRPr="003F5914">
        <w:rPr>
          <w:sz w:val="28"/>
          <w:szCs w:val="28"/>
          <w:lang w:val="ru-RU" w:eastAsia="ru-RU"/>
        </w:rPr>
        <w:t xml:space="preserve"> года.</w:t>
      </w:r>
    </w:p>
    <w:p w:rsidR="0074233C" w:rsidRDefault="00574FA2" w:rsidP="00E322ED">
      <w:pPr>
        <w:pStyle w:val="a6"/>
        <w:numPr>
          <w:ilvl w:val="0"/>
          <w:numId w:val="7"/>
        </w:numPr>
        <w:tabs>
          <w:tab w:val="left" w:pos="709"/>
          <w:tab w:val="left" w:pos="851"/>
          <w:tab w:val="left" w:pos="1418"/>
        </w:tabs>
        <w:spacing w:line="360" w:lineRule="auto"/>
        <w:ind w:left="1418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Грачеву Владимиру </w:t>
      </w:r>
      <w:r w:rsidR="0074233C" w:rsidRPr="0074233C">
        <w:rPr>
          <w:sz w:val="28"/>
          <w:szCs w:val="28"/>
        </w:rPr>
        <w:t xml:space="preserve"> Александровичу предоставить в территориальную избирательную комиссию города Кимры итоговый финансовый отчет о поступлении и расходовании сре</w:t>
      </w:r>
      <w:proofErr w:type="gramStart"/>
      <w:r w:rsidR="0074233C" w:rsidRPr="0074233C">
        <w:rPr>
          <w:sz w:val="28"/>
          <w:szCs w:val="28"/>
        </w:rPr>
        <w:t>дств св</w:t>
      </w:r>
      <w:proofErr w:type="gramEnd"/>
      <w:r w:rsidR="0074233C" w:rsidRPr="0074233C">
        <w:rPr>
          <w:sz w:val="28"/>
          <w:szCs w:val="28"/>
        </w:rPr>
        <w:t>оего избирательного фонда с приложением соответствующих финансовых документов.</w:t>
      </w:r>
    </w:p>
    <w:p w:rsidR="0074233C" w:rsidRPr="0074233C" w:rsidRDefault="0074233C" w:rsidP="00E322ED">
      <w:pPr>
        <w:pStyle w:val="a6"/>
        <w:numPr>
          <w:ilvl w:val="0"/>
          <w:numId w:val="7"/>
        </w:numPr>
        <w:tabs>
          <w:tab w:val="left" w:pos="709"/>
          <w:tab w:val="left" w:pos="851"/>
          <w:tab w:val="left" w:pos="1418"/>
        </w:tabs>
        <w:spacing w:line="360" w:lineRule="auto"/>
        <w:ind w:left="1418" w:firstLine="0"/>
        <w:jc w:val="both"/>
        <w:rPr>
          <w:sz w:val="28"/>
          <w:szCs w:val="28"/>
        </w:rPr>
      </w:pPr>
      <w:r w:rsidRPr="0074233C">
        <w:rPr>
          <w:sz w:val="28"/>
          <w:szCs w:val="28"/>
        </w:rPr>
        <w:t xml:space="preserve">Выдать копию настоящего постановления </w:t>
      </w:r>
      <w:r w:rsidR="00574FA2">
        <w:rPr>
          <w:sz w:val="28"/>
          <w:szCs w:val="28"/>
        </w:rPr>
        <w:t>Грачеву Дмитрию</w:t>
      </w:r>
      <w:r w:rsidR="00E322ED">
        <w:rPr>
          <w:sz w:val="28"/>
          <w:szCs w:val="28"/>
        </w:rPr>
        <w:t xml:space="preserve"> Александровичу</w:t>
      </w:r>
      <w:r w:rsidRPr="0074233C">
        <w:rPr>
          <w:sz w:val="28"/>
          <w:szCs w:val="28"/>
        </w:rPr>
        <w:t>.</w:t>
      </w:r>
    </w:p>
    <w:p w:rsidR="003B1BA1" w:rsidRPr="0074233C" w:rsidRDefault="003B1BA1" w:rsidP="00E322ED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left="1418" w:firstLine="0"/>
        <w:jc w:val="both"/>
        <w:rPr>
          <w:sz w:val="28"/>
          <w:szCs w:val="28"/>
        </w:rPr>
      </w:pPr>
      <w:r w:rsidRPr="0074233C">
        <w:rPr>
          <w:sz w:val="28"/>
          <w:szCs w:val="28"/>
        </w:rPr>
        <w:t>Направить копию настоящего постановления в Дополнительный офис 8607/0280 Тверского отделения №8607 ПАО Сбербанк.</w:t>
      </w:r>
    </w:p>
    <w:p w:rsidR="003B1BA1" w:rsidRPr="0074233C" w:rsidRDefault="003B1BA1" w:rsidP="00E322ED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1418"/>
          <w:tab w:val="left" w:pos="2127"/>
        </w:tabs>
        <w:autoSpaceDE w:val="0"/>
        <w:autoSpaceDN w:val="0"/>
        <w:adjustRightInd w:val="0"/>
        <w:spacing w:line="360" w:lineRule="auto"/>
        <w:ind w:left="1418" w:firstLine="0"/>
        <w:jc w:val="both"/>
        <w:rPr>
          <w:sz w:val="28"/>
          <w:szCs w:val="28"/>
        </w:rPr>
      </w:pPr>
      <w:r w:rsidRPr="0074233C">
        <w:rPr>
          <w:sz w:val="28"/>
          <w:szCs w:val="28"/>
        </w:rPr>
        <w:t xml:space="preserve"> </w:t>
      </w:r>
      <w:proofErr w:type="gramStart"/>
      <w:r w:rsidRPr="0074233C">
        <w:rPr>
          <w:sz w:val="28"/>
          <w:szCs w:val="28"/>
        </w:rPr>
        <w:t>Разместить</w:t>
      </w:r>
      <w:proofErr w:type="gramEnd"/>
      <w:r w:rsidRPr="0074233C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3B1BA1" w:rsidRDefault="003B1BA1" w:rsidP="00E322ED">
      <w:pPr>
        <w:pStyle w:val="14-1512-1"/>
        <w:tabs>
          <w:tab w:val="left" w:pos="709"/>
          <w:tab w:val="left" w:pos="851"/>
          <w:tab w:val="left" w:pos="1418"/>
          <w:tab w:val="left" w:pos="2127"/>
        </w:tabs>
        <w:spacing w:after="120"/>
        <w:ind w:left="1418" w:firstLine="0"/>
        <w:rPr>
          <w:sz w:val="28"/>
          <w:szCs w:val="28"/>
        </w:rPr>
      </w:pPr>
    </w:p>
    <w:p w:rsidR="00E60137" w:rsidRDefault="00E60137" w:rsidP="003F5914">
      <w:pPr>
        <w:spacing w:line="360" w:lineRule="auto"/>
        <w:rPr>
          <w:szCs w:val="28"/>
        </w:rPr>
      </w:pPr>
    </w:p>
    <w:p w:rsidR="00E60137" w:rsidRPr="00762F1B" w:rsidRDefault="00E60137" w:rsidP="003F5914">
      <w:pPr>
        <w:spacing w:line="360" w:lineRule="auto"/>
        <w:rPr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EB71BE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EB71BE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F31914" w:rsidRDefault="00F31914" w:rsidP="006903F5">
      <w:pPr>
        <w:tabs>
          <w:tab w:val="left" w:pos="4678"/>
        </w:tabs>
      </w:pPr>
    </w:p>
    <w:p w:rsidR="00F31914" w:rsidRDefault="00F31914" w:rsidP="006903F5">
      <w:pPr>
        <w:tabs>
          <w:tab w:val="left" w:pos="4678"/>
        </w:tabs>
      </w:pPr>
    </w:p>
    <w:p w:rsidR="00F31914" w:rsidRDefault="00F31914" w:rsidP="006903F5">
      <w:pPr>
        <w:tabs>
          <w:tab w:val="left" w:pos="4678"/>
        </w:tabs>
        <w:sectPr w:rsidR="00F31914" w:rsidSect="0074233C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F31914" w:rsidRPr="00D638A1" w:rsidRDefault="00F31914" w:rsidP="006903F5">
      <w:pPr>
        <w:tabs>
          <w:tab w:val="left" w:pos="4678"/>
        </w:tabs>
      </w:pPr>
    </w:p>
    <w:sectPr w:rsidR="00F31914" w:rsidRPr="00D638A1" w:rsidSect="00F31914">
      <w:pgSz w:w="16838" w:h="11906" w:orient="landscape"/>
      <w:pgMar w:top="850" w:right="1134" w:bottom="1701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F1192"/>
    <w:multiLevelType w:val="hybridMultilevel"/>
    <w:tmpl w:val="1AFC9F20"/>
    <w:lvl w:ilvl="0" w:tplc="00CCD5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A70766"/>
    <w:multiLevelType w:val="hybridMultilevel"/>
    <w:tmpl w:val="76A66254"/>
    <w:lvl w:ilvl="0" w:tplc="9032780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2EE128ED"/>
    <w:multiLevelType w:val="hybridMultilevel"/>
    <w:tmpl w:val="91F4C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F4D7219"/>
    <w:multiLevelType w:val="hybridMultilevel"/>
    <w:tmpl w:val="12A0EE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33EC7"/>
    <w:rsid w:val="00045D4D"/>
    <w:rsid w:val="00085D30"/>
    <w:rsid w:val="00097881"/>
    <w:rsid w:val="000D40CE"/>
    <w:rsid w:val="000D4236"/>
    <w:rsid w:val="000F0ABE"/>
    <w:rsid w:val="001078F3"/>
    <w:rsid w:val="00120CA5"/>
    <w:rsid w:val="00142C1F"/>
    <w:rsid w:val="001A0A7F"/>
    <w:rsid w:val="001B1F90"/>
    <w:rsid w:val="002134A0"/>
    <w:rsid w:val="00216BB3"/>
    <w:rsid w:val="002D16CB"/>
    <w:rsid w:val="002E5750"/>
    <w:rsid w:val="0031117A"/>
    <w:rsid w:val="00371975"/>
    <w:rsid w:val="00396857"/>
    <w:rsid w:val="00397090"/>
    <w:rsid w:val="003A63BD"/>
    <w:rsid w:val="003B1BA1"/>
    <w:rsid w:val="003C015A"/>
    <w:rsid w:val="003C2207"/>
    <w:rsid w:val="003E7644"/>
    <w:rsid w:val="003F4583"/>
    <w:rsid w:val="003F5914"/>
    <w:rsid w:val="00406F6C"/>
    <w:rsid w:val="00427E17"/>
    <w:rsid w:val="00482C57"/>
    <w:rsid w:val="00514A6F"/>
    <w:rsid w:val="00523EDD"/>
    <w:rsid w:val="005461D1"/>
    <w:rsid w:val="00551748"/>
    <w:rsid w:val="0057041A"/>
    <w:rsid w:val="00571067"/>
    <w:rsid w:val="00574FA2"/>
    <w:rsid w:val="00587191"/>
    <w:rsid w:val="005902C1"/>
    <w:rsid w:val="005A4D16"/>
    <w:rsid w:val="005C3D69"/>
    <w:rsid w:val="005F2562"/>
    <w:rsid w:val="006328CA"/>
    <w:rsid w:val="00661BC6"/>
    <w:rsid w:val="00664B4F"/>
    <w:rsid w:val="006903F5"/>
    <w:rsid w:val="006B3677"/>
    <w:rsid w:val="006D741A"/>
    <w:rsid w:val="00704FB1"/>
    <w:rsid w:val="00706CBF"/>
    <w:rsid w:val="007331E9"/>
    <w:rsid w:val="0074233C"/>
    <w:rsid w:val="00743EE5"/>
    <w:rsid w:val="0075777F"/>
    <w:rsid w:val="007647F7"/>
    <w:rsid w:val="007E5E9C"/>
    <w:rsid w:val="00811341"/>
    <w:rsid w:val="0082372F"/>
    <w:rsid w:val="00824EE1"/>
    <w:rsid w:val="008808D8"/>
    <w:rsid w:val="008C222F"/>
    <w:rsid w:val="008D0DB4"/>
    <w:rsid w:val="008F0401"/>
    <w:rsid w:val="008F210B"/>
    <w:rsid w:val="009161F3"/>
    <w:rsid w:val="0096204A"/>
    <w:rsid w:val="009A6C2C"/>
    <w:rsid w:val="009A77DE"/>
    <w:rsid w:val="009B4C3D"/>
    <w:rsid w:val="009C04A2"/>
    <w:rsid w:val="00A0685A"/>
    <w:rsid w:val="00A130DD"/>
    <w:rsid w:val="00A45DCF"/>
    <w:rsid w:val="00A55667"/>
    <w:rsid w:val="00A66464"/>
    <w:rsid w:val="00A73F7B"/>
    <w:rsid w:val="00A83469"/>
    <w:rsid w:val="00A836CA"/>
    <w:rsid w:val="00AA3B0A"/>
    <w:rsid w:val="00AB0858"/>
    <w:rsid w:val="00AB4094"/>
    <w:rsid w:val="00AE1913"/>
    <w:rsid w:val="00B05843"/>
    <w:rsid w:val="00B45F9E"/>
    <w:rsid w:val="00B80C62"/>
    <w:rsid w:val="00B840C7"/>
    <w:rsid w:val="00B851BE"/>
    <w:rsid w:val="00BC5AD6"/>
    <w:rsid w:val="00BE7E8B"/>
    <w:rsid w:val="00BF28E6"/>
    <w:rsid w:val="00C12F24"/>
    <w:rsid w:val="00C2314B"/>
    <w:rsid w:val="00C56861"/>
    <w:rsid w:val="00CA7006"/>
    <w:rsid w:val="00CC5974"/>
    <w:rsid w:val="00CD169B"/>
    <w:rsid w:val="00CD3B37"/>
    <w:rsid w:val="00D17D32"/>
    <w:rsid w:val="00D33EFF"/>
    <w:rsid w:val="00D530F0"/>
    <w:rsid w:val="00D638A1"/>
    <w:rsid w:val="00D70786"/>
    <w:rsid w:val="00D870F1"/>
    <w:rsid w:val="00D93AE7"/>
    <w:rsid w:val="00DA3819"/>
    <w:rsid w:val="00DD3442"/>
    <w:rsid w:val="00DD390D"/>
    <w:rsid w:val="00DE05B8"/>
    <w:rsid w:val="00E303C1"/>
    <w:rsid w:val="00E322ED"/>
    <w:rsid w:val="00E60137"/>
    <w:rsid w:val="00E60577"/>
    <w:rsid w:val="00E66EE1"/>
    <w:rsid w:val="00E84967"/>
    <w:rsid w:val="00EA188A"/>
    <w:rsid w:val="00EB71BE"/>
    <w:rsid w:val="00F12B20"/>
    <w:rsid w:val="00F31914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F5914"/>
    <w:pPr>
      <w:spacing w:after="120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F59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4-1512-1">
    <w:name w:val="Текст 14-1.5.Стиль12-1"/>
    <w:rsid w:val="003B1BA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F5914"/>
    <w:pPr>
      <w:spacing w:after="120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F59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4-1512-1">
    <w:name w:val="Текст 14-1.5.Стиль12-1"/>
    <w:rsid w:val="003B1BA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4FB5-5C25-4D1D-8CAF-6B9EDDE3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</cp:revision>
  <cp:lastPrinted>2019-07-31T13:49:00Z</cp:lastPrinted>
  <dcterms:created xsi:type="dcterms:W3CDTF">2019-07-31T13:52:00Z</dcterms:created>
  <dcterms:modified xsi:type="dcterms:W3CDTF">2019-08-03T14:15:00Z</dcterms:modified>
</cp:coreProperties>
</file>