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C3132" w:rsidRPr="009E198D" w:rsidTr="00DC0EBA">
        <w:tc>
          <w:tcPr>
            <w:tcW w:w="9570" w:type="dxa"/>
          </w:tcPr>
          <w:p w:rsidR="00BC3132" w:rsidRDefault="00BC3132" w:rsidP="00BC3132">
            <w:pPr>
              <w:pStyle w:val="a4"/>
              <w:jc w:val="right"/>
              <w:rPr>
                <w:rFonts w:ascii="Calibri" w:eastAsia="Calibri" w:hAnsi="Calibri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  <w:p w:rsidR="00BC3132" w:rsidRPr="009E198D" w:rsidRDefault="00BC3132" w:rsidP="00DC0EB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C3132" w:rsidRPr="009E198D" w:rsidRDefault="00BC3132" w:rsidP="00DC0E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BC3132" w:rsidRPr="009E198D" w:rsidRDefault="00BC3132" w:rsidP="00BC3132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170" w:type="dxa"/>
        <w:tblLook w:val="01E0"/>
      </w:tblPr>
      <w:tblGrid>
        <w:gridCol w:w="3259"/>
        <w:gridCol w:w="3018"/>
        <w:gridCol w:w="1628"/>
        <w:gridCol w:w="1265"/>
      </w:tblGrid>
      <w:tr w:rsidR="00BC3132" w:rsidRPr="009E198D" w:rsidTr="0079704A">
        <w:tc>
          <w:tcPr>
            <w:tcW w:w="3259" w:type="dxa"/>
            <w:vAlign w:val="bottom"/>
          </w:tcPr>
          <w:p w:rsidR="00BC3132" w:rsidRPr="00BC3132" w:rsidRDefault="008923F6" w:rsidP="00DC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BC3132" w:rsidRPr="00BC3132">
              <w:rPr>
                <w:b/>
                <w:sz w:val="28"/>
                <w:szCs w:val="28"/>
                <w:lang w:eastAsia="en-US"/>
              </w:rPr>
              <w:t xml:space="preserve"> сентября 2017 года</w:t>
            </w:r>
          </w:p>
        </w:tc>
        <w:tc>
          <w:tcPr>
            <w:tcW w:w="3018" w:type="dxa"/>
            <w:vAlign w:val="bottom"/>
          </w:tcPr>
          <w:p w:rsidR="00BC3132" w:rsidRPr="00BC3132" w:rsidRDefault="00BC3132" w:rsidP="00DC0E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3" w:type="dxa"/>
            <w:gridSpan w:val="2"/>
            <w:vAlign w:val="bottom"/>
          </w:tcPr>
          <w:p w:rsidR="00BC3132" w:rsidRPr="00BC3132" w:rsidRDefault="00BC3132" w:rsidP="00DB0392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BC3132">
              <w:rPr>
                <w:b/>
                <w:sz w:val="28"/>
                <w:szCs w:val="28"/>
                <w:u w:val="single"/>
                <w:lang w:eastAsia="en-US"/>
              </w:rPr>
              <w:t>№50/37</w:t>
            </w:r>
            <w:r w:rsidR="00DB0392"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r w:rsidRPr="00BC3132">
              <w:rPr>
                <w:b/>
                <w:sz w:val="28"/>
                <w:szCs w:val="28"/>
                <w:u w:val="single"/>
                <w:lang w:eastAsia="en-US"/>
              </w:rPr>
              <w:t>-4</w:t>
            </w:r>
          </w:p>
        </w:tc>
      </w:tr>
      <w:tr w:rsidR="00BC3132" w:rsidRPr="009E198D" w:rsidTr="00BC3132">
        <w:tc>
          <w:tcPr>
            <w:tcW w:w="3259" w:type="dxa"/>
            <w:vAlign w:val="bottom"/>
          </w:tcPr>
          <w:p w:rsidR="00BC3132" w:rsidRPr="009E198D" w:rsidRDefault="00BC3132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vAlign w:val="bottom"/>
          </w:tcPr>
          <w:p w:rsidR="00BC3132" w:rsidRPr="009E198D" w:rsidRDefault="00BC3132" w:rsidP="00DC0EBA">
            <w:pPr>
              <w:jc w:val="center"/>
              <w:rPr>
                <w:lang w:eastAsia="en-US"/>
              </w:rPr>
            </w:pPr>
            <w:r w:rsidRPr="00AC516D">
              <w:rPr>
                <w:color w:val="000000"/>
              </w:rPr>
              <w:t xml:space="preserve">г. </w:t>
            </w:r>
            <w:r>
              <w:t>Кимры</w:t>
            </w:r>
          </w:p>
        </w:tc>
        <w:tc>
          <w:tcPr>
            <w:tcW w:w="1628" w:type="dxa"/>
            <w:vAlign w:val="bottom"/>
          </w:tcPr>
          <w:p w:rsidR="00BC3132" w:rsidRPr="009E198D" w:rsidRDefault="00BC3132" w:rsidP="00DC0EB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:rsidR="00BC3132" w:rsidRPr="009E198D" w:rsidRDefault="00BC3132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C3132" w:rsidRDefault="00BC3132" w:rsidP="00BC3132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Кимрскому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>
        <w:rPr>
          <w:rFonts w:eastAsia="Calibri"/>
          <w:b/>
          <w:sz w:val="28"/>
          <w:szCs w:val="28"/>
          <w:lang w:eastAsia="en-US"/>
        </w:rPr>
        <w:t>датному избирательному округу №12</w:t>
      </w:r>
      <w:r>
        <w:rPr>
          <w:rFonts w:eastAsia="Calibri"/>
          <w:b/>
          <w:sz w:val="28"/>
          <w:szCs w:val="28"/>
          <w:lang w:eastAsia="en-US"/>
        </w:rPr>
        <w:br/>
        <w:t>на дополнительных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10сентября</w:t>
      </w:r>
      <w:r w:rsidR="008C05E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2017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C3132" w:rsidRDefault="00BC3132" w:rsidP="00BC3132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протоколов №1 территориальных избирательных комиссий города Кимры и Кимрского района об итогах голосования на территории города Кимры и Кимрского района по Кимрскомуодномандатному избирательному округу №12,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избирательной комиссии Тверской области от </w:t>
      </w:r>
      <w:r w:rsidRPr="00591297">
        <w:rPr>
          <w:sz w:val="28"/>
          <w:szCs w:val="28"/>
        </w:rPr>
        <w:t>18.04.201</w:t>
      </w:r>
      <w:r>
        <w:rPr>
          <w:sz w:val="28"/>
          <w:szCs w:val="28"/>
        </w:rPr>
        <w:t>7г. №</w:t>
      </w:r>
      <w:r w:rsidRPr="00591297">
        <w:rPr>
          <w:sz w:val="28"/>
          <w:szCs w:val="28"/>
        </w:rPr>
        <w:t>174/2186-5 «Овозложении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>
        <w:rPr>
          <w:sz w:val="28"/>
          <w:szCs w:val="28"/>
        </w:rPr>
        <w:t xml:space="preserve">кой </w:t>
      </w:r>
      <w:r w:rsidRPr="00966EBF">
        <w:rPr>
          <w:sz w:val="28"/>
          <w:szCs w:val="28"/>
        </w:rPr>
        <w:t>области», в соответствии</w:t>
      </w:r>
      <w:r w:rsidRPr="004B091D">
        <w:rPr>
          <w:sz w:val="28"/>
          <w:szCs w:val="28"/>
        </w:rPr>
        <w:t xml:space="preserve">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 избирательная комиссия города Кимры</w:t>
      </w:r>
    </w:p>
    <w:p w:rsidR="00BC3132" w:rsidRPr="004B091D" w:rsidRDefault="008C05E9" w:rsidP="00BC3132">
      <w:pPr>
        <w:pStyle w:val="a3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C3132" w:rsidRPr="004B091D">
        <w:rPr>
          <w:b/>
          <w:sz w:val="28"/>
          <w:szCs w:val="28"/>
        </w:rPr>
        <w:t>постановляет</w:t>
      </w:r>
      <w:r w:rsidR="00BC3132" w:rsidRPr="004B091D">
        <w:rPr>
          <w:sz w:val="28"/>
          <w:szCs w:val="28"/>
        </w:rPr>
        <w:t xml:space="preserve">: </w:t>
      </w:r>
    </w:p>
    <w:p w:rsidR="00BC3132" w:rsidRDefault="00BC3132" w:rsidP="00BC313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C255FB">
        <w:rPr>
          <w:sz w:val="28"/>
          <w:szCs w:val="28"/>
        </w:rPr>
        <w:t xml:space="preserve">№1 территориальной избирательной комиссии </w:t>
      </w:r>
      <w:r>
        <w:rPr>
          <w:sz w:val="28"/>
          <w:szCs w:val="28"/>
        </w:rPr>
        <w:t>города Кимры</w:t>
      </w:r>
      <w:r w:rsidR="00DB0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выборов по Кимрскому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№12</w:t>
      </w:r>
      <w:r w:rsidR="008C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дополнительных выборах депутата Законодательного Собрания Тверской области шестого созыва </w:t>
      </w:r>
      <w:r>
        <w:rPr>
          <w:sz w:val="28"/>
          <w:szCs w:val="28"/>
        </w:rPr>
        <w:br/>
        <w:t>10 сентября 2017 года</w:t>
      </w:r>
      <w:r w:rsidRPr="004B091D">
        <w:rPr>
          <w:sz w:val="28"/>
          <w:szCs w:val="28"/>
        </w:rPr>
        <w:t>.</w:t>
      </w:r>
    </w:p>
    <w:p w:rsidR="008C05E9" w:rsidRPr="00C255FB" w:rsidRDefault="008C05E9" w:rsidP="008C05E9">
      <w:pPr>
        <w:spacing w:line="360" w:lineRule="auto"/>
        <w:ind w:left="709"/>
        <w:jc w:val="both"/>
        <w:rPr>
          <w:sz w:val="28"/>
          <w:szCs w:val="28"/>
        </w:rPr>
      </w:pPr>
    </w:p>
    <w:p w:rsidR="00BC3132" w:rsidRDefault="00BC3132" w:rsidP="00BC313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C3132" w:rsidRDefault="00BC3132" w:rsidP="00BC3132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BC3132" w:rsidTr="00DC0EBA">
        <w:tc>
          <w:tcPr>
            <w:tcW w:w="4361" w:type="dxa"/>
            <w:vAlign w:val="bottom"/>
          </w:tcPr>
          <w:p w:rsidR="00BC3132" w:rsidRPr="00F82553" w:rsidRDefault="00BC3132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BC3132" w:rsidRDefault="00BC3132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</w:tcPr>
          <w:p w:rsidR="00BC3132" w:rsidRDefault="00BC3132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BC3132" w:rsidRDefault="00BC3132" w:rsidP="00DC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C3132" w:rsidRDefault="00BC3132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BC3132" w:rsidRPr="0035181C" w:rsidRDefault="00BC3132" w:rsidP="00DC0EBA">
            <w:pPr>
              <w:jc w:val="center"/>
              <w:rPr>
                <w:sz w:val="28"/>
                <w:szCs w:val="28"/>
                <w:effect w:val="antsRed"/>
              </w:rPr>
            </w:pPr>
            <w:r w:rsidRPr="0035181C">
              <w:rPr>
                <w:sz w:val="28"/>
                <w:szCs w:val="28"/>
              </w:rPr>
              <w:t>Т.А. Морозова</w:t>
            </w:r>
          </w:p>
        </w:tc>
      </w:tr>
      <w:tr w:rsidR="00BC3132" w:rsidRPr="00C8063C" w:rsidTr="00DC0EBA">
        <w:trPr>
          <w:trHeight w:val="80"/>
        </w:trPr>
        <w:tc>
          <w:tcPr>
            <w:tcW w:w="4361" w:type="dxa"/>
            <w:vAlign w:val="center"/>
          </w:tcPr>
          <w:p w:rsidR="00BC3132" w:rsidRPr="00C8063C" w:rsidRDefault="00BC3132" w:rsidP="00DC0E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:rsidR="00BC3132" w:rsidRPr="00C8063C" w:rsidRDefault="00BC3132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BC3132" w:rsidRPr="00C8063C" w:rsidRDefault="00BC3132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C3132" w:rsidRPr="00C8063C" w:rsidRDefault="00BC3132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BC3132" w:rsidRPr="00C8063C" w:rsidRDefault="00BC3132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</w:tr>
      <w:tr w:rsidR="00BC3132" w:rsidTr="00DC0EBA">
        <w:tc>
          <w:tcPr>
            <w:tcW w:w="4361" w:type="dxa"/>
            <w:vAlign w:val="bottom"/>
          </w:tcPr>
          <w:p w:rsidR="00BC3132" w:rsidRDefault="00BC3132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C3132" w:rsidRDefault="00BC3132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  <w:vAlign w:val="bottom"/>
          </w:tcPr>
          <w:p w:rsidR="00BC3132" w:rsidRDefault="00BC3132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BC3132" w:rsidRDefault="00BC3132" w:rsidP="00DC0EB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BC3132" w:rsidRDefault="00BC3132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BC3132" w:rsidRPr="0035181C" w:rsidRDefault="00BC3132" w:rsidP="00DC0EBA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</w:rPr>
              <w:t>И.М. </w:t>
            </w:r>
            <w:proofErr w:type="spellStart"/>
            <w:r w:rsidRPr="0035181C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BB3E4A" w:rsidRDefault="00BB3E4A"/>
    <w:sectPr w:rsidR="00BB3E4A" w:rsidSect="00BC31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FD7"/>
    <w:multiLevelType w:val="hybridMultilevel"/>
    <w:tmpl w:val="A3184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80"/>
    <w:rsid w:val="002111B7"/>
    <w:rsid w:val="00524680"/>
    <w:rsid w:val="008923F6"/>
    <w:rsid w:val="008C05E9"/>
    <w:rsid w:val="00BB3E4A"/>
    <w:rsid w:val="00BC3132"/>
    <w:rsid w:val="00DB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C3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C3132"/>
    <w:pPr>
      <w:spacing w:after="120"/>
    </w:pPr>
  </w:style>
  <w:style w:type="character" w:customStyle="1" w:styleId="a5">
    <w:name w:val="Основной текст Знак"/>
    <w:basedOn w:val="a0"/>
    <w:link w:val="a4"/>
    <w:rsid w:val="00BC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C313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C3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C3132"/>
    <w:pPr>
      <w:spacing w:after="120"/>
    </w:pPr>
  </w:style>
  <w:style w:type="character" w:customStyle="1" w:styleId="a5">
    <w:name w:val="Основной текст Знак"/>
    <w:basedOn w:val="a0"/>
    <w:link w:val="a4"/>
    <w:rsid w:val="00BC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C313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C574-3A55-47C4-98C9-AEE66CE0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5</cp:revision>
  <cp:lastPrinted>2017-09-10T21:29:00Z</cp:lastPrinted>
  <dcterms:created xsi:type="dcterms:W3CDTF">2017-09-10T20:36:00Z</dcterms:created>
  <dcterms:modified xsi:type="dcterms:W3CDTF">2017-09-10T21:29:00Z</dcterms:modified>
</cp:coreProperties>
</file>