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225D2D" w:rsidP="00225D2D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98407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августа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0A423E">
              <w:rPr>
                <w:b/>
                <w:bCs/>
                <w:sz w:val="28"/>
                <w:szCs w:val="28"/>
              </w:rPr>
              <w:t>7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225D2D">
              <w:rPr>
                <w:b/>
                <w:sz w:val="28"/>
                <w:szCs w:val="28"/>
              </w:rPr>
              <w:t>43</w:t>
            </w:r>
            <w:r w:rsidR="00925FE4">
              <w:rPr>
                <w:b/>
                <w:sz w:val="28"/>
                <w:szCs w:val="28"/>
              </w:rPr>
              <w:t>/</w:t>
            </w:r>
            <w:r w:rsidR="00225D2D">
              <w:rPr>
                <w:b/>
                <w:sz w:val="28"/>
                <w:szCs w:val="28"/>
              </w:rPr>
              <w:t>30</w:t>
            </w:r>
            <w:r w:rsidR="002E252E"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="00E37333" w:rsidRPr="00E37333">
              <w:rPr>
                <w:b/>
                <w:sz w:val="28"/>
                <w:szCs w:val="28"/>
              </w:rPr>
              <w:t>-4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82C44" w:rsidRPr="005A6420" w:rsidRDefault="00282C44" w:rsidP="00282C4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5A6420">
        <w:rPr>
          <w:b/>
          <w:sz w:val="28"/>
          <w:szCs w:val="28"/>
        </w:rPr>
        <w:t xml:space="preserve">О прекращении финансовых операций по специальному избирательному счету  кандидата в депутаты </w:t>
      </w:r>
      <w:r w:rsidR="00225D2D">
        <w:rPr>
          <w:b/>
          <w:sz w:val="28"/>
          <w:szCs w:val="28"/>
        </w:rPr>
        <w:t>Кимрской городской Думы</w:t>
      </w:r>
      <w:r w:rsidRPr="005A6420">
        <w:rPr>
          <w:b/>
          <w:sz w:val="28"/>
          <w:szCs w:val="28"/>
        </w:rPr>
        <w:t xml:space="preserve"> по одномандатному избирательному округу №2</w:t>
      </w:r>
      <w:r>
        <w:rPr>
          <w:b/>
          <w:sz w:val="28"/>
          <w:szCs w:val="28"/>
        </w:rPr>
        <w:t xml:space="preserve"> </w:t>
      </w:r>
      <w:r w:rsidR="00225D2D">
        <w:rPr>
          <w:b/>
          <w:sz w:val="28"/>
          <w:szCs w:val="28"/>
        </w:rPr>
        <w:t>Ельникова Алексея Михайловича</w:t>
      </w:r>
    </w:p>
    <w:p w:rsidR="00282C44" w:rsidRPr="000E0CAB" w:rsidRDefault="00FD72EE" w:rsidP="00282C44">
      <w:pPr>
        <w:shd w:val="clear" w:color="auto" w:fill="FFFFFF"/>
        <w:spacing w:before="24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2C44" w:rsidRPr="00694785">
        <w:rPr>
          <w:sz w:val="28"/>
          <w:szCs w:val="28"/>
        </w:rPr>
        <w:t xml:space="preserve">В связи с  </w:t>
      </w:r>
      <w:r w:rsidR="00282C44">
        <w:rPr>
          <w:sz w:val="28"/>
          <w:szCs w:val="28"/>
        </w:rPr>
        <w:t xml:space="preserve">непредставлением в территориальную избирательную комиссию </w:t>
      </w:r>
      <w:r w:rsidR="00282C44" w:rsidRPr="00225D2D">
        <w:rPr>
          <w:sz w:val="28"/>
          <w:szCs w:val="28"/>
        </w:rPr>
        <w:t xml:space="preserve">города Кимры документов на регистрацию кандидатом в депутаты </w:t>
      </w:r>
      <w:r w:rsidR="00225D2D" w:rsidRPr="00225D2D">
        <w:rPr>
          <w:sz w:val="28"/>
          <w:szCs w:val="28"/>
        </w:rPr>
        <w:t xml:space="preserve">Кимрской городской Думы по </w:t>
      </w:r>
      <w:r w:rsidR="00282C44" w:rsidRPr="00225D2D">
        <w:rPr>
          <w:sz w:val="28"/>
          <w:szCs w:val="28"/>
        </w:rPr>
        <w:t xml:space="preserve"> одномандатному избирательному округу №2</w:t>
      </w:r>
      <w:r w:rsidRPr="00225D2D">
        <w:rPr>
          <w:sz w:val="28"/>
          <w:szCs w:val="28"/>
        </w:rPr>
        <w:t xml:space="preserve"> </w:t>
      </w:r>
      <w:r w:rsidR="00225D2D" w:rsidRPr="00225D2D">
        <w:rPr>
          <w:sz w:val="28"/>
          <w:szCs w:val="28"/>
        </w:rPr>
        <w:t>Алексеем Михайловичем Ельниковым</w:t>
      </w:r>
      <w:r w:rsidR="00282C44" w:rsidRPr="00225D2D">
        <w:rPr>
          <w:sz w:val="28"/>
          <w:szCs w:val="28"/>
        </w:rPr>
        <w:t xml:space="preserve">, </w:t>
      </w:r>
      <w:r w:rsidR="00225D2D" w:rsidRPr="00225D2D">
        <w:rPr>
          <w:sz w:val="28"/>
          <w:szCs w:val="28"/>
        </w:rPr>
        <w:t>на основании 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</w:t>
      </w:r>
      <w:r w:rsidR="00282C44" w:rsidRPr="00225D2D">
        <w:rPr>
          <w:sz w:val="28"/>
          <w:szCs w:val="28"/>
        </w:rPr>
        <w:t xml:space="preserve">, постановления территориальной избирательной комиссии города Кимры от </w:t>
      </w:r>
      <w:r w:rsidR="00225D2D" w:rsidRPr="00225D2D">
        <w:rPr>
          <w:sz w:val="28"/>
          <w:szCs w:val="28"/>
        </w:rPr>
        <w:t>02</w:t>
      </w:r>
      <w:r w:rsidR="00282C44" w:rsidRPr="00225D2D">
        <w:rPr>
          <w:sz w:val="28"/>
          <w:szCs w:val="28"/>
        </w:rPr>
        <w:t>.</w:t>
      </w:r>
      <w:r w:rsidR="00225D2D" w:rsidRPr="00225D2D">
        <w:rPr>
          <w:sz w:val="28"/>
          <w:szCs w:val="28"/>
        </w:rPr>
        <w:t>08</w:t>
      </w:r>
      <w:r w:rsidR="00282C44" w:rsidRPr="00225D2D">
        <w:rPr>
          <w:sz w:val="28"/>
          <w:szCs w:val="28"/>
        </w:rPr>
        <w:t>.2017 №</w:t>
      </w:r>
      <w:r w:rsidR="00225D2D" w:rsidRPr="00225D2D">
        <w:rPr>
          <w:sz w:val="28"/>
          <w:szCs w:val="28"/>
        </w:rPr>
        <w:t>38</w:t>
      </w:r>
      <w:r w:rsidR="00282C44" w:rsidRPr="00225D2D">
        <w:rPr>
          <w:sz w:val="28"/>
          <w:szCs w:val="28"/>
        </w:rPr>
        <w:t>/</w:t>
      </w:r>
      <w:r w:rsidR="00225D2D" w:rsidRPr="00225D2D">
        <w:rPr>
          <w:sz w:val="28"/>
          <w:szCs w:val="28"/>
        </w:rPr>
        <w:t>260</w:t>
      </w:r>
      <w:r w:rsidR="00282C44" w:rsidRPr="00225D2D">
        <w:rPr>
          <w:sz w:val="28"/>
          <w:szCs w:val="28"/>
        </w:rPr>
        <w:t>-6 «О</w:t>
      </w:r>
      <w:r w:rsidR="00225D2D" w:rsidRPr="00225D2D">
        <w:rPr>
          <w:sz w:val="28"/>
          <w:szCs w:val="28"/>
        </w:rPr>
        <w:t>б отказе в регистрации</w:t>
      </w:r>
      <w:r w:rsidR="00282C44" w:rsidRPr="00225D2D">
        <w:rPr>
          <w:sz w:val="28"/>
          <w:szCs w:val="28"/>
        </w:rPr>
        <w:t xml:space="preserve"> </w:t>
      </w:r>
      <w:r w:rsidR="00F33637" w:rsidRPr="00225D2D">
        <w:rPr>
          <w:sz w:val="28"/>
          <w:szCs w:val="28"/>
        </w:rPr>
        <w:t>кандидат</w:t>
      </w:r>
      <w:r w:rsidR="00225D2D" w:rsidRPr="00225D2D">
        <w:rPr>
          <w:sz w:val="28"/>
          <w:szCs w:val="28"/>
        </w:rPr>
        <w:t>а</w:t>
      </w:r>
      <w:r w:rsidR="00F33637" w:rsidRPr="00225D2D">
        <w:rPr>
          <w:sz w:val="28"/>
          <w:szCs w:val="28"/>
        </w:rPr>
        <w:t xml:space="preserve"> </w:t>
      </w:r>
      <w:r w:rsidR="00282C44" w:rsidRPr="00225D2D">
        <w:rPr>
          <w:sz w:val="28"/>
          <w:szCs w:val="28"/>
        </w:rPr>
        <w:t xml:space="preserve">в депутаты </w:t>
      </w:r>
      <w:r w:rsidR="00225D2D" w:rsidRPr="00225D2D">
        <w:rPr>
          <w:sz w:val="28"/>
          <w:szCs w:val="28"/>
        </w:rPr>
        <w:t xml:space="preserve">Кимрской городской </w:t>
      </w:r>
      <w:r w:rsidR="00225D2D">
        <w:rPr>
          <w:sz w:val="28"/>
          <w:szCs w:val="28"/>
        </w:rPr>
        <w:t xml:space="preserve">Думы </w:t>
      </w:r>
      <w:r w:rsidR="00282C44" w:rsidRPr="00F33637">
        <w:rPr>
          <w:sz w:val="28"/>
          <w:szCs w:val="28"/>
        </w:rPr>
        <w:t>по одномандатному избирательному округу №2</w:t>
      </w:r>
      <w:r w:rsidR="00F33637" w:rsidRPr="00F33637">
        <w:rPr>
          <w:sz w:val="28"/>
          <w:szCs w:val="28"/>
        </w:rPr>
        <w:t xml:space="preserve"> </w:t>
      </w:r>
      <w:r w:rsidR="00225D2D">
        <w:rPr>
          <w:sz w:val="28"/>
          <w:szCs w:val="28"/>
        </w:rPr>
        <w:t>Ельникова Алексея Михайловича</w:t>
      </w:r>
      <w:r w:rsidR="00282C44">
        <w:rPr>
          <w:sz w:val="28"/>
          <w:szCs w:val="28"/>
        </w:rPr>
        <w:t>», в</w:t>
      </w:r>
      <w:r w:rsidR="00282C44" w:rsidRPr="005A6420">
        <w:rPr>
          <w:sz w:val="28"/>
          <w:szCs w:val="28"/>
        </w:rPr>
        <w:t xml:space="preserve"> соответствии </w:t>
      </w:r>
      <w:r w:rsidR="00282C44">
        <w:rPr>
          <w:sz w:val="28"/>
          <w:szCs w:val="28"/>
        </w:rPr>
        <w:t xml:space="preserve">со статьями </w:t>
      </w:r>
      <w:r w:rsidR="00225D2D">
        <w:rPr>
          <w:sz w:val="28"/>
          <w:szCs w:val="28"/>
        </w:rPr>
        <w:t>20</w:t>
      </w:r>
      <w:r w:rsidR="00282C44">
        <w:rPr>
          <w:sz w:val="28"/>
          <w:szCs w:val="28"/>
        </w:rPr>
        <w:t xml:space="preserve">, </w:t>
      </w:r>
      <w:r w:rsidR="00282C44" w:rsidRPr="00700862">
        <w:rPr>
          <w:sz w:val="28"/>
          <w:szCs w:val="28"/>
        </w:rPr>
        <w:t>54 </w:t>
      </w:r>
      <w:r w:rsidR="00282C44" w:rsidRPr="005A6420">
        <w:rPr>
          <w:sz w:val="28"/>
          <w:szCs w:val="28"/>
        </w:rPr>
        <w:t xml:space="preserve">Избирательного кодекса Тверской области от 07.04.2003 № 20-ЗО, 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</w:t>
      </w:r>
      <w:r w:rsidR="00225D2D">
        <w:rPr>
          <w:sz w:val="28"/>
          <w:szCs w:val="28"/>
        </w:rPr>
        <w:t xml:space="preserve">выборов в органы местного самоуправления на территории Тверской области, утверждённого постановлением избирательной комиссии Тверской области от 10.06.2016г. №3/41-6 </w:t>
      </w:r>
      <w:r w:rsidR="00225D2D" w:rsidRPr="00A70424">
        <w:rPr>
          <w:sz w:val="28"/>
          <w:szCs w:val="28"/>
        </w:rPr>
        <w:t>(с изм., внесенными постановлением от 26.05.2017 № 63/818-6)</w:t>
      </w:r>
      <w:r w:rsidR="00282C44" w:rsidRPr="005A6420">
        <w:rPr>
          <w:sz w:val="28"/>
          <w:szCs w:val="28"/>
        </w:rPr>
        <w:t xml:space="preserve">, </w:t>
      </w:r>
      <w:r w:rsidR="00282C44" w:rsidRPr="000E0CAB">
        <w:rPr>
          <w:sz w:val="28"/>
          <w:szCs w:val="28"/>
        </w:rPr>
        <w:t xml:space="preserve">территориальная избирательная комиссия города Кимры </w:t>
      </w:r>
    </w:p>
    <w:p w:rsidR="00F82BC5" w:rsidRDefault="00F82BC5" w:rsidP="00282C44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</w:p>
    <w:p w:rsidR="00282C44" w:rsidRDefault="00282C44" w:rsidP="00282C44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lastRenderedPageBreak/>
        <w:t>постановляет:</w:t>
      </w:r>
    </w:p>
    <w:p w:rsidR="00F82BC5" w:rsidRDefault="00F82BC5" w:rsidP="00282C44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</w:p>
    <w:p w:rsidR="00282C44" w:rsidRDefault="00282C44" w:rsidP="00282C44">
      <w:pPr>
        <w:pStyle w:val="a7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A6420">
        <w:rPr>
          <w:sz w:val="28"/>
          <w:szCs w:val="28"/>
        </w:rPr>
        <w:t xml:space="preserve"> Прекратить все финансовые операции по специальному избирательному счету </w:t>
      </w:r>
      <w:r w:rsidR="00225D2D">
        <w:rPr>
          <w:sz w:val="28"/>
          <w:szCs w:val="28"/>
        </w:rPr>
        <w:t>Ельникова Алексея Михайловича</w:t>
      </w:r>
      <w:r w:rsidRPr="005A6420">
        <w:rPr>
          <w:sz w:val="28"/>
          <w:szCs w:val="28"/>
        </w:rPr>
        <w:t xml:space="preserve">, кандидата в депутаты </w:t>
      </w:r>
      <w:r w:rsidR="00225D2D">
        <w:rPr>
          <w:sz w:val="28"/>
          <w:szCs w:val="28"/>
        </w:rPr>
        <w:t xml:space="preserve">Кимрской городской Думы по </w:t>
      </w:r>
      <w:r w:rsidRPr="005A6420">
        <w:rPr>
          <w:sz w:val="28"/>
          <w:szCs w:val="28"/>
        </w:rPr>
        <w:t xml:space="preserve"> одноман</w:t>
      </w:r>
      <w:r w:rsidR="00225D2D">
        <w:rPr>
          <w:sz w:val="28"/>
          <w:szCs w:val="28"/>
        </w:rPr>
        <w:t>датному избирательному округу №</w:t>
      </w:r>
      <w:r w:rsidRPr="005A642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A6420">
        <w:rPr>
          <w:sz w:val="28"/>
          <w:szCs w:val="28"/>
        </w:rPr>
        <w:t xml:space="preserve"> в Дополнительном офисе </w:t>
      </w:r>
      <w:r>
        <w:rPr>
          <w:sz w:val="28"/>
          <w:szCs w:val="28"/>
        </w:rPr>
        <w:t>8607/0280 Тверского отделения №8607 ПАО Сбербанк, по адресу: 171506 Тверская область г.Кимры, ул. Троицкая д.9/11.</w:t>
      </w:r>
    </w:p>
    <w:p w:rsidR="00282C44" w:rsidRPr="00C0044A" w:rsidRDefault="00282C44" w:rsidP="00282C44">
      <w:pPr>
        <w:pStyle w:val="a7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0044A">
        <w:rPr>
          <w:sz w:val="28"/>
          <w:szCs w:val="28"/>
        </w:rPr>
        <w:t>Направить копию настоящего постановления в Дополнительный офис 8607/0280 Тверского отделения №8607 ПАО Сбербанк.</w:t>
      </w:r>
    </w:p>
    <w:p w:rsidR="00282C44" w:rsidRPr="00C0044A" w:rsidRDefault="00282C44" w:rsidP="00282C44">
      <w:pPr>
        <w:pStyle w:val="a7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C0044A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82C44" w:rsidRDefault="00282C44" w:rsidP="00282C44">
      <w:pPr>
        <w:pStyle w:val="14-1512-1"/>
        <w:spacing w:after="120"/>
        <w:ind w:left="786" w:firstLine="0"/>
        <w:rPr>
          <w:sz w:val="28"/>
          <w:szCs w:val="28"/>
        </w:rPr>
      </w:pPr>
    </w:p>
    <w:p w:rsidR="00282C44" w:rsidRPr="00565017" w:rsidRDefault="00282C44" w:rsidP="00282C44"/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C8252A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225D2D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BC715F" w:rsidP="00225D2D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</w:t>
            </w:r>
            <w:r w:rsidR="00225D2D">
              <w:rPr>
                <w:rFonts w:ascii="Times New Roman" w:hAnsi="Times New Roman" w:cs="Times New Roman"/>
                <w:b w:val="0"/>
                <w:i w:val="0"/>
              </w:rPr>
              <w:t>И.М. Балковая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 w15:restartNumberingAfterBreak="0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C5F1192"/>
    <w:multiLevelType w:val="hybridMultilevel"/>
    <w:tmpl w:val="1AFC9F20"/>
    <w:lvl w:ilvl="0" w:tplc="00CCD5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DD"/>
    <w:rsid w:val="00091005"/>
    <w:rsid w:val="000911BA"/>
    <w:rsid w:val="000A423E"/>
    <w:rsid w:val="000C5E63"/>
    <w:rsid w:val="000D66BE"/>
    <w:rsid w:val="000E0CAB"/>
    <w:rsid w:val="000E6AA0"/>
    <w:rsid w:val="000E7ED2"/>
    <w:rsid w:val="000F5AB9"/>
    <w:rsid w:val="00103331"/>
    <w:rsid w:val="00110745"/>
    <w:rsid w:val="00210AAD"/>
    <w:rsid w:val="00225D2D"/>
    <w:rsid w:val="00232B1F"/>
    <w:rsid w:val="00244498"/>
    <w:rsid w:val="00282C44"/>
    <w:rsid w:val="002A27E3"/>
    <w:rsid w:val="002E252E"/>
    <w:rsid w:val="003001CD"/>
    <w:rsid w:val="00351B81"/>
    <w:rsid w:val="00371A10"/>
    <w:rsid w:val="00385127"/>
    <w:rsid w:val="0042044B"/>
    <w:rsid w:val="00483995"/>
    <w:rsid w:val="00486F91"/>
    <w:rsid w:val="004E7DBA"/>
    <w:rsid w:val="00510204"/>
    <w:rsid w:val="005A6420"/>
    <w:rsid w:val="00695EFD"/>
    <w:rsid w:val="006B30A3"/>
    <w:rsid w:val="006D1B81"/>
    <w:rsid w:val="006E200F"/>
    <w:rsid w:val="00710CF1"/>
    <w:rsid w:val="007137D8"/>
    <w:rsid w:val="007B220C"/>
    <w:rsid w:val="007F39A3"/>
    <w:rsid w:val="00871F3A"/>
    <w:rsid w:val="00896457"/>
    <w:rsid w:val="00925FE4"/>
    <w:rsid w:val="0096098B"/>
    <w:rsid w:val="0098407E"/>
    <w:rsid w:val="009A51DD"/>
    <w:rsid w:val="009F0C98"/>
    <w:rsid w:val="009F798F"/>
    <w:rsid w:val="00A77B1A"/>
    <w:rsid w:val="00A87693"/>
    <w:rsid w:val="00BC715F"/>
    <w:rsid w:val="00C0044A"/>
    <w:rsid w:val="00C33A05"/>
    <w:rsid w:val="00C4389B"/>
    <w:rsid w:val="00C8252A"/>
    <w:rsid w:val="00C97879"/>
    <w:rsid w:val="00D0361F"/>
    <w:rsid w:val="00D23E4E"/>
    <w:rsid w:val="00D3653E"/>
    <w:rsid w:val="00D4497D"/>
    <w:rsid w:val="00D921DD"/>
    <w:rsid w:val="00DC7BD4"/>
    <w:rsid w:val="00E23441"/>
    <w:rsid w:val="00E350AE"/>
    <w:rsid w:val="00E37333"/>
    <w:rsid w:val="00F33637"/>
    <w:rsid w:val="00F8043D"/>
    <w:rsid w:val="00F82BC5"/>
    <w:rsid w:val="00F97CF6"/>
    <w:rsid w:val="00FB2077"/>
    <w:rsid w:val="00FC717A"/>
    <w:rsid w:val="00FD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71040-8D15-4100-9C15-0C755D27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AEB1-3ADB-49E5-A75F-4DE9ACD8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5</cp:revision>
  <cp:lastPrinted>2007-07-30T21:23:00Z</cp:lastPrinted>
  <dcterms:created xsi:type="dcterms:W3CDTF">2017-08-14T21:23:00Z</dcterms:created>
  <dcterms:modified xsi:type="dcterms:W3CDTF">2017-08-14T21:33:00Z</dcterms:modified>
</cp:coreProperties>
</file>