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 xml:space="preserve">ГОРОДА </w:t>
      </w:r>
      <w:r w:rsidR="00F82553">
        <w:rPr>
          <w:b/>
          <w:color w:val="000000"/>
          <w:sz w:val="32"/>
          <w:szCs w:val="32"/>
        </w:rPr>
        <w:t>КИМРЫ</w:t>
      </w:r>
    </w:p>
    <w:p w:rsidR="00AC516D" w:rsidRPr="00AC516D" w:rsidRDefault="00AC516D" w:rsidP="00AC516D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AC516D" w:rsidRPr="00AF5DE8" w:rsidTr="002D7EA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F5DE8" w:rsidRDefault="00822215" w:rsidP="00A613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ию</w:t>
            </w:r>
            <w:r w:rsidR="00A61386" w:rsidRPr="00AF5DE8">
              <w:rPr>
                <w:rFonts w:eastAsia="Calibri"/>
                <w:b/>
                <w:sz w:val="28"/>
                <w:szCs w:val="22"/>
                <w:lang w:eastAsia="en-US"/>
              </w:rPr>
              <w:t>л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>я</w:t>
            </w:r>
            <w:r w:rsidR="003D2879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2017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AC516D" w:rsidRPr="00AF5DE8" w:rsidRDefault="00AC516D" w:rsidP="00AC516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AC516D" w:rsidRPr="00AF5DE8" w:rsidRDefault="00AC516D" w:rsidP="00AC51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5DE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F5DE8" w:rsidRDefault="003D2879" w:rsidP="008222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5DE8">
              <w:rPr>
                <w:b/>
                <w:color w:val="000000"/>
                <w:sz w:val="28"/>
                <w:szCs w:val="28"/>
              </w:rPr>
              <w:t>3</w:t>
            </w:r>
            <w:r w:rsidR="00822215">
              <w:rPr>
                <w:b/>
                <w:color w:val="000000"/>
                <w:sz w:val="28"/>
                <w:szCs w:val="28"/>
              </w:rPr>
              <w:t>3</w:t>
            </w:r>
            <w:r w:rsidRPr="00AF5DE8">
              <w:rPr>
                <w:b/>
                <w:color w:val="000000"/>
                <w:sz w:val="28"/>
                <w:szCs w:val="28"/>
              </w:rPr>
              <w:t>/</w:t>
            </w:r>
            <w:r w:rsidR="00822215">
              <w:rPr>
                <w:b/>
                <w:color w:val="000000"/>
                <w:sz w:val="28"/>
                <w:szCs w:val="28"/>
              </w:rPr>
              <w:t>241</w:t>
            </w:r>
            <w:r w:rsidR="00F62CA8" w:rsidRPr="00AF5DE8">
              <w:rPr>
                <w:b/>
                <w:color w:val="000000"/>
                <w:sz w:val="28"/>
                <w:szCs w:val="28"/>
              </w:rPr>
              <w:t>-</w:t>
            </w:r>
            <w:r w:rsidR="00AC516D" w:rsidRPr="00AF5DE8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AC516D" w:rsidRPr="00AC516D" w:rsidTr="002D7EAC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AC516D" w:rsidRPr="00AC516D" w:rsidRDefault="00AC516D" w:rsidP="00F82553">
            <w:pPr>
              <w:jc w:val="center"/>
              <w:rPr>
                <w:color w:val="FF0000"/>
                <w:sz w:val="24"/>
                <w:szCs w:val="24"/>
              </w:rPr>
            </w:pPr>
            <w:r w:rsidRPr="00AC516D">
              <w:rPr>
                <w:color w:val="000000"/>
                <w:sz w:val="24"/>
                <w:szCs w:val="24"/>
              </w:rPr>
              <w:t xml:space="preserve">г. </w:t>
            </w:r>
            <w:r w:rsidR="00F82553">
              <w:rPr>
                <w:sz w:val="24"/>
                <w:szCs w:val="24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</w:tr>
    </w:tbl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516D" w:rsidRPr="00AC516D" w:rsidRDefault="00AC516D" w:rsidP="00AC516D">
      <w:pPr>
        <w:jc w:val="center"/>
        <w:rPr>
          <w:b/>
          <w:sz w:val="28"/>
          <w:szCs w:val="28"/>
        </w:rPr>
      </w:pPr>
      <w:r w:rsidRPr="00AC516D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>уполномоченного представителя</w:t>
      </w:r>
      <w:r w:rsidRPr="00AC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финансовым вопросам </w:t>
      </w:r>
      <w:r w:rsidRPr="00AC516D">
        <w:rPr>
          <w:b/>
          <w:sz w:val="28"/>
          <w:szCs w:val="28"/>
        </w:rPr>
        <w:t xml:space="preserve">кандидата в депутаты </w:t>
      </w:r>
      <w:r w:rsidRPr="00511124">
        <w:rPr>
          <w:b/>
          <w:sz w:val="28"/>
          <w:szCs w:val="28"/>
        </w:rPr>
        <w:t>Законодательного Собрания Тверской области шестого созыва</w:t>
      </w:r>
      <w:r w:rsidRPr="00AC516D">
        <w:rPr>
          <w:b/>
          <w:sz w:val="28"/>
          <w:szCs w:val="28"/>
        </w:rPr>
        <w:t xml:space="preserve"> по </w:t>
      </w:r>
      <w:r w:rsidR="00F82553">
        <w:rPr>
          <w:b/>
          <w:sz w:val="28"/>
          <w:szCs w:val="28"/>
        </w:rPr>
        <w:t>Кимрскому</w:t>
      </w:r>
      <w:r w:rsidRPr="00AC516D">
        <w:rPr>
          <w:b/>
          <w:sz w:val="28"/>
          <w:szCs w:val="28"/>
        </w:rPr>
        <w:t xml:space="preserve"> избирательному округу </w:t>
      </w:r>
      <w:r>
        <w:rPr>
          <w:b/>
          <w:sz w:val="28"/>
          <w:szCs w:val="28"/>
        </w:rPr>
        <w:t>№</w:t>
      </w:r>
      <w:r w:rsidR="00F825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AC516D" w:rsidRPr="008E008F" w:rsidRDefault="00822215" w:rsidP="00AC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Антонины Ивановны Нестеровой</w:t>
      </w:r>
    </w:p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553" w:rsidRDefault="004C7734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329">
        <w:rPr>
          <w:sz w:val="28"/>
          <w:szCs w:val="28"/>
        </w:rPr>
        <w:t xml:space="preserve">  </w:t>
      </w:r>
      <w:r w:rsidR="00F82553">
        <w:rPr>
          <w:sz w:val="28"/>
          <w:szCs w:val="28"/>
        </w:rPr>
        <w:t xml:space="preserve">  </w:t>
      </w:r>
      <w:r w:rsidR="008B10DB">
        <w:rPr>
          <w:sz w:val="28"/>
          <w:szCs w:val="28"/>
        </w:rPr>
        <w:t xml:space="preserve">           </w:t>
      </w:r>
      <w:proofErr w:type="gramStart"/>
      <w:r w:rsidR="00AC516D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</w:t>
      </w:r>
      <w:r w:rsidR="00F82553">
        <w:rPr>
          <w:sz w:val="28"/>
          <w:szCs w:val="28"/>
        </w:rPr>
        <w:t>Кимры</w:t>
      </w:r>
      <w:r w:rsidR="00AC516D">
        <w:rPr>
          <w:sz w:val="28"/>
          <w:szCs w:val="28"/>
        </w:rPr>
        <w:t xml:space="preserve"> для регистрации  </w:t>
      </w:r>
      <w:r w:rsidR="00D43760" w:rsidRPr="00D43760">
        <w:rPr>
          <w:sz w:val="28"/>
          <w:szCs w:val="28"/>
        </w:rPr>
        <w:t xml:space="preserve">уполномоченного представителя по финансовым вопросам кандидата в депутаты Законодательного Собрания Тверской области шестого созыва по </w:t>
      </w:r>
      <w:r w:rsidR="00F82553">
        <w:rPr>
          <w:sz w:val="28"/>
          <w:szCs w:val="28"/>
        </w:rPr>
        <w:t>Кимрскому</w:t>
      </w:r>
      <w:r w:rsidR="00D43760" w:rsidRPr="00D43760">
        <w:rPr>
          <w:sz w:val="28"/>
          <w:szCs w:val="28"/>
        </w:rPr>
        <w:t xml:space="preserve"> избирательному округу №</w:t>
      </w:r>
      <w:r w:rsidR="00F82553">
        <w:rPr>
          <w:sz w:val="28"/>
          <w:szCs w:val="28"/>
        </w:rPr>
        <w:t>1</w:t>
      </w:r>
      <w:r w:rsidR="00D43760" w:rsidRPr="00D43760">
        <w:rPr>
          <w:sz w:val="28"/>
          <w:szCs w:val="28"/>
        </w:rPr>
        <w:t>2</w:t>
      </w:r>
      <w:r w:rsidR="00D43760">
        <w:rPr>
          <w:sz w:val="28"/>
          <w:szCs w:val="28"/>
        </w:rPr>
        <w:t xml:space="preserve"> </w:t>
      </w:r>
      <w:r w:rsidR="00822215">
        <w:rPr>
          <w:sz w:val="28"/>
          <w:szCs w:val="28"/>
        </w:rPr>
        <w:t>Антонины Ивановны Нестеровой</w:t>
      </w:r>
      <w:r w:rsidR="00AA0553">
        <w:rPr>
          <w:sz w:val="28"/>
          <w:szCs w:val="28"/>
        </w:rPr>
        <w:t xml:space="preserve">, в соответствии со статьями </w:t>
      </w:r>
      <w:r w:rsidR="008E008F">
        <w:rPr>
          <w:sz w:val="28"/>
          <w:szCs w:val="28"/>
        </w:rPr>
        <w:t xml:space="preserve"> </w:t>
      </w:r>
      <w:r w:rsidR="00AA0553">
        <w:rPr>
          <w:sz w:val="28"/>
          <w:szCs w:val="28"/>
        </w:rPr>
        <w:t xml:space="preserve">21, 22, </w:t>
      </w:r>
      <w:r w:rsidR="00D43760">
        <w:rPr>
          <w:sz w:val="28"/>
          <w:szCs w:val="28"/>
        </w:rPr>
        <w:t>пункт</w:t>
      </w:r>
      <w:r w:rsidR="00AA0553">
        <w:rPr>
          <w:sz w:val="28"/>
          <w:szCs w:val="28"/>
        </w:rPr>
        <w:t>ом</w:t>
      </w:r>
      <w:r w:rsidR="00D43760">
        <w:rPr>
          <w:sz w:val="28"/>
          <w:szCs w:val="28"/>
        </w:rPr>
        <w:t xml:space="preserve"> 6</w:t>
      </w:r>
      <w:r w:rsidR="00FF6B42">
        <w:rPr>
          <w:sz w:val="28"/>
          <w:szCs w:val="28"/>
        </w:rPr>
        <w:t>.1</w:t>
      </w:r>
      <w:r w:rsidR="00AC516D">
        <w:rPr>
          <w:sz w:val="28"/>
          <w:szCs w:val="28"/>
        </w:rPr>
        <w:t xml:space="preserve"> статьи </w:t>
      </w:r>
      <w:r w:rsidR="00D43760">
        <w:rPr>
          <w:sz w:val="28"/>
          <w:szCs w:val="28"/>
        </w:rPr>
        <w:t>31</w:t>
      </w:r>
      <w:r w:rsidR="00AC516D">
        <w:rPr>
          <w:sz w:val="28"/>
          <w:szCs w:val="28"/>
        </w:rPr>
        <w:t xml:space="preserve"> Избирательного кодекса Тверской области от 07.04.2003 №20-ЗО, </w:t>
      </w:r>
      <w:r w:rsidR="00F82553">
        <w:rPr>
          <w:sz w:val="28"/>
          <w:szCs w:val="28"/>
        </w:rPr>
        <w:t xml:space="preserve">постановлением избирательной комиссии Тверской области от </w:t>
      </w:r>
      <w:r w:rsidR="00F82553" w:rsidRPr="00591297">
        <w:rPr>
          <w:sz w:val="28"/>
          <w:szCs w:val="28"/>
        </w:rPr>
        <w:t>18.04.201</w:t>
      </w:r>
      <w:r w:rsidR="003D2879">
        <w:rPr>
          <w:sz w:val="28"/>
          <w:szCs w:val="28"/>
        </w:rPr>
        <w:t>7</w:t>
      </w:r>
      <w:r w:rsidR="00F82553" w:rsidRPr="00591297">
        <w:rPr>
          <w:sz w:val="28"/>
          <w:szCs w:val="28"/>
        </w:rPr>
        <w:t>г. № 174/2186-5</w:t>
      </w:r>
      <w:proofErr w:type="gramEnd"/>
      <w:r w:rsidR="00F82553" w:rsidRPr="00591297">
        <w:rPr>
          <w:sz w:val="28"/>
          <w:szCs w:val="28"/>
        </w:rPr>
        <w:t xml:space="preserve"> «О</w:t>
      </w:r>
      <w:r w:rsidR="00F82553">
        <w:rPr>
          <w:sz w:val="28"/>
          <w:szCs w:val="28"/>
        </w:rPr>
        <w:t xml:space="preserve"> </w:t>
      </w:r>
      <w:r w:rsidR="00F82553" w:rsidRPr="00591297">
        <w:rPr>
          <w:sz w:val="28"/>
          <w:szCs w:val="28"/>
        </w:rPr>
        <w:t>возложении полномочий окружной избирательной комиссии Кимрского избирательного округа № 12 по выборам депутатов Законодательного Собрания Тверской области шестого созыва на территориальную избирательную комиссию города Кимры Тверс</w:t>
      </w:r>
      <w:r w:rsidR="00F82553">
        <w:rPr>
          <w:sz w:val="28"/>
          <w:szCs w:val="28"/>
        </w:rPr>
        <w:t>кой области</w:t>
      </w:r>
      <w:r w:rsidR="00F82553" w:rsidRPr="00591297">
        <w:rPr>
          <w:sz w:val="28"/>
          <w:szCs w:val="28"/>
        </w:rPr>
        <w:t>»</w:t>
      </w:r>
      <w:r w:rsidR="00F82553">
        <w:rPr>
          <w:sz w:val="28"/>
          <w:szCs w:val="28"/>
        </w:rPr>
        <w:t xml:space="preserve">, </w:t>
      </w:r>
      <w:r w:rsidR="00A35852">
        <w:rPr>
          <w:sz w:val="28"/>
          <w:szCs w:val="28"/>
        </w:rPr>
        <w:t xml:space="preserve">Порядком регистрации уполномоченных представителей кандидатов, избирательных объединений по финансовым вопросам </w:t>
      </w:r>
      <w:proofErr w:type="gramStart"/>
      <w:r w:rsidR="00A35852">
        <w:rPr>
          <w:sz w:val="28"/>
          <w:szCs w:val="28"/>
        </w:rPr>
        <w:t>при</w:t>
      </w:r>
      <w:proofErr w:type="gramEnd"/>
      <w:r w:rsidR="00A35852">
        <w:rPr>
          <w:sz w:val="28"/>
          <w:szCs w:val="28"/>
        </w:rPr>
        <w:t xml:space="preserve"> </w:t>
      </w:r>
      <w:proofErr w:type="gramStart"/>
      <w:r w:rsidR="00A35852">
        <w:rPr>
          <w:sz w:val="28"/>
          <w:szCs w:val="28"/>
        </w:rPr>
        <w:t>проведении</w:t>
      </w:r>
      <w:proofErr w:type="gramEnd"/>
      <w:r w:rsidR="00A35852">
        <w:rPr>
          <w:sz w:val="28"/>
          <w:szCs w:val="28"/>
        </w:rPr>
        <w:t xml:space="preserve"> выборов депутатов Законодательного Собрания Тверской области шестого созыва, утвержденным Постановлением избирательной комиссии Тверской области от </w:t>
      </w:r>
      <w:r w:rsidR="00A35852" w:rsidRPr="003D2879">
        <w:rPr>
          <w:sz w:val="28"/>
          <w:szCs w:val="28"/>
        </w:rPr>
        <w:t>12.05.2016 г. № 176/2267-5,</w:t>
      </w:r>
      <w:r w:rsidR="00A35852">
        <w:rPr>
          <w:sz w:val="28"/>
          <w:szCs w:val="28"/>
        </w:rPr>
        <w:t xml:space="preserve"> </w:t>
      </w:r>
      <w:r w:rsidR="00AC516D">
        <w:rPr>
          <w:sz w:val="28"/>
          <w:szCs w:val="28"/>
        </w:rPr>
        <w:t xml:space="preserve">территориальная избирательная комиссия </w:t>
      </w:r>
      <w:r w:rsidR="00A35852">
        <w:rPr>
          <w:sz w:val="28"/>
          <w:szCs w:val="28"/>
        </w:rPr>
        <w:t xml:space="preserve">города </w:t>
      </w:r>
      <w:r w:rsidR="00F82553">
        <w:rPr>
          <w:sz w:val="28"/>
          <w:szCs w:val="28"/>
        </w:rPr>
        <w:t>Кимры</w:t>
      </w:r>
    </w:p>
    <w:p w:rsidR="00BE1F5D" w:rsidRDefault="00BE1F5D" w:rsidP="00D43760">
      <w:pPr>
        <w:spacing w:line="360" w:lineRule="auto"/>
        <w:jc w:val="both"/>
        <w:rPr>
          <w:sz w:val="28"/>
          <w:szCs w:val="28"/>
        </w:rPr>
      </w:pPr>
    </w:p>
    <w:p w:rsidR="00AC516D" w:rsidRDefault="00F82553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59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A35852">
        <w:rPr>
          <w:sz w:val="28"/>
          <w:szCs w:val="28"/>
        </w:rPr>
        <w:t xml:space="preserve"> </w:t>
      </w:r>
      <w:r w:rsidR="00AC516D">
        <w:rPr>
          <w:b/>
          <w:spacing w:val="30"/>
          <w:sz w:val="28"/>
          <w:szCs w:val="28"/>
        </w:rPr>
        <w:t>постановляет</w:t>
      </w:r>
      <w:r w:rsidR="00AC516D">
        <w:rPr>
          <w:sz w:val="28"/>
          <w:szCs w:val="28"/>
        </w:rPr>
        <w:t>:</w:t>
      </w:r>
    </w:p>
    <w:p w:rsidR="00AC516D" w:rsidRDefault="00AC516D" w:rsidP="00413A99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Зарегистрировать </w:t>
      </w:r>
      <w:r w:rsidR="00A35852" w:rsidRPr="00D43760">
        <w:rPr>
          <w:sz w:val="28"/>
          <w:szCs w:val="28"/>
        </w:rPr>
        <w:t>уполномоченного представителя по финансовым вопросам</w:t>
      </w:r>
      <w:r w:rsidR="004C7734">
        <w:rPr>
          <w:sz w:val="28"/>
          <w:szCs w:val="28"/>
        </w:rPr>
        <w:t xml:space="preserve"> </w:t>
      </w:r>
      <w:r w:rsidR="003D2879">
        <w:rPr>
          <w:sz w:val="28"/>
          <w:szCs w:val="28"/>
        </w:rPr>
        <w:t xml:space="preserve"> </w:t>
      </w:r>
      <w:r w:rsidR="00822215">
        <w:rPr>
          <w:sz w:val="28"/>
          <w:szCs w:val="28"/>
        </w:rPr>
        <w:t>Нестеровой А.И.</w:t>
      </w:r>
      <w:r w:rsidR="004C7734">
        <w:rPr>
          <w:sz w:val="28"/>
          <w:szCs w:val="28"/>
        </w:rPr>
        <w:t>,</w:t>
      </w:r>
      <w:r w:rsidR="00A35852" w:rsidRPr="00D43760">
        <w:rPr>
          <w:sz w:val="28"/>
          <w:szCs w:val="28"/>
        </w:rPr>
        <w:t xml:space="preserve"> кандидата в депутаты Законодательного Собрания Тверской области шестого созыва по </w:t>
      </w:r>
      <w:r w:rsidR="00F82553">
        <w:rPr>
          <w:sz w:val="28"/>
          <w:szCs w:val="28"/>
        </w:rPr>
        <w:t>Кимрскому</w:t>
      </w:r>
      <w:r w:rsidR="00A35852" w:rsidRPr="00D43760">
        <w:rPr>
          <w:sz w:val="28"/>
          <w:szCs w:val="28"/>
        </w:rPr>
        <w:t xml:space="preserve"> избирательному округу №</w:t>
      </w:r>
      <w:r w:rsidR="00F82553">
        <w:rPr>
          <w:sz w:val="28"/>
          <w:szCs w:val="28"/>
        </w:rPr>
        <w:t>1</w:t>
      </w:r>
      <w:r w:rsidR="00A35852" w:rsidRPr="00D43760">
        <w:rPr>
          <w:sz w:val="28"/>
          <w:szCs w:val="28"/>
        </w:rPr>
        <w:t>2</w:t>
      </w:r>
      <w:r w:rsidR="004C7734">
        <w:rPr>
          <w:sz w:val="28"/>
          <w:szCs w:val="28"/>
        </w:rPr>
        <w:t>,</w:t>
      </w:r>
      <w:r w:rsidR="00A35852">
        <w:rPr>
          <w:sz w:val="28"/>
          <w:szCs w:val="28"/>
        </w:rPr>
        <w:t xml:space="preserve"> </w:t>
      </w:r>
      <w:r w:rsidR="00B9118B">
        <w:rPr>
          <w:rStyle w:val="apple-converted-space"/>
          <w:rFonts w:ascii="Tahoma" w:hAnsi="Tahoma" w:cs="Tahoma"/>
          <w:color w:val="536374"/>
          <w:lang w:val="x-none"/>
        </w:rPr>
        <w:t> </w:t>
      </w:r>
      <w:r w:rsidR="00B9118B">
        <w:rPr>
          <w:rStyle w:val="apple-converted-space"/>
          <w:rFonts w:ascii="Tahoma" w:hAnsi="Tahoma" w:cs="Tahoma"/>
          <w:color w:val="536374"/>
        </w:rPr>
        <w:t xml:space="preserve"> </w:t>
      </w:r>
      <w:r w:rsidR="00822215">
        <w:rPr>
          <w:sz w:val="28"/>
          <w:szCs w:val="28"/>
        </w:rPr>
        <w:t>Лисову</w:t>
      </w:r>
      <w:r w:rsidR="000A72B4">
        <w:rPr>
          <w:sz w:val="28"/>
          <w:szCs w:val="28"/>
        </w:rPr>
        <w:t>ю</w:t>
      </w:r>
      <w:bookmarkStart w:id="0" w:name="_GoBack"/>
      <w:bookmarkEnd w:id="0"/>
      <w:r w:rsidR="00822215">
        <w:rPr>
          <w:sz w:val="28"/>
          <w:szCs w:val="28"/>
        </w:rPr>
        <w:t xml:space="preserve"> Светлану Викторовну</w:t>
      </w:r>
      <w:r w:rsidR="008E008F">
        <w:rPr>
          <w:sz w:val="28"/>
          <w:szCs w:val="28"/>
        </w:rPr>
        <w:t>.</w:t>
      </w:r>
    </w:p>
    <w:p w:rsidR="001159CD" w:rsidRPr="00B9118B" w:rsidRDefault="001159CD" w:rsidP="00B9118B">
      <w:pPr>
        <w:pStyle w:val="ConsTitle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9118B">
        <w:rPr>
          <w:rFonts w:ascii="Times New Roman" w:hAnsi="Times New Roman"/>
          <w:b w:val="0"/>
          <w:sz w:val="28"/>
          <w:szCs w:val="28"/>
        </w:rPr>
        <w:t>Выдать указанному в пункте 1 настоящего постановления уполномоченному представителю по финансовым вопросам удостоверение установленного образца и копию настоящего постановления.</w:t>
      </w:r>
    </w:p>
    <w:p w:rsidR="00AC516D" w:rsidRPr="00A35852" w:rsidRDefault="00A35852" w:rsidP="00A35852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852">
        <w:rPr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города </w:t>
      </w:r>
      <w:r w:rsidR="00F82553">
        <w:rPr>
          <w:sz w:val="28"/>
          <w:szCs w:val="28"/>
        </w:rPr>
        <w:t>Кимры</w:t>
      </w:r>
      <w:r w:rsidRPr="00A3585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63A7C" w:rsidRDefault="00963A7C"/>
    <w:p w:rsidR="00F82553" w:rsidRDefault="00F82553"/>
    <w:tbl>
      <w:tblPr>
        <w:tblpPr w:leftFromText="180" w:rightFromText="180" w:vertAnchor="text" w:horzAnchor="margin" w:tblpXSpec="center" w:tblpY="1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F82553" w:rsidRPr="00F82553" w:rsidTr="00060D66"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  Т.А. Морозова</w:t>
            </w:r>
          </w:p>
        </w:tc>
      </w:tr>
      <w:tr w:rsidR="00F82553" w:rsidRPr="00F82553" w:rsidTr="00060D66">
        <w:trPr>
          <w:trHeight w:val="77"/>
        </w:trPr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F82553" w:rsidRPr="00F82553" w:rsidTr="00060D66">
        <w:tc>
          <w:tcPr>
            <w:tcW w:w="4482" w:type="dxa"/>
          </w:tcPr>
          <w:p w:rsidR="008E008F" w:rsidRDefault="00822215" w:rsidP="008E008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8E008F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</w:p>
          <w:p w:rsidR="00F82553" w:rsidRPr="00F82553" w:rsidRDefault="00F82553" w:rsidP="008E008F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8E008F" w:rsidP="0082221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</w:t>
            </w:r>
            <w:r w:rsidR="00822215">
              <w:rPr>
                <w:rFonts w:ascii="Times New Roman" w:hAnsi="Times New Roman"/>
                <w:b w:val="0"/>
                <w:i w:val="0"/>
              </w:rPr>
              <w:t>Е.В. Бурова</w:t>
            </w:r>
          </w:p>
        </w:tc>
      </w:tr>
    </w:tbl>
    <w:p w:rsidR="00F82553" w:rsidRPr="00F82553" w:rsidRDefault="00F82553" w:rsidP="00F82553">
      <w:pPr>
        <w:rPr>
          <w:sz w:val="28"/>
          <w:szCs w:val="28"/>
        </w:rPr>
      </w:pPr>
    </w:p>
    <w:p w:rsidR="00F82553" w:rsidRDefault="00F82553"/>
    <w:sectPr w:rsidR="00F82553" w:rsidSect="008E008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3"/>
    <w:rsid w:val="00036C60"/>
    <w:rsid w:val="000660FF"/>
    <w:rsid w:val="000A72B4"/>
    <w:rsid w:val="001159CD"/>
    <w:rsid w:val="001F084A"/>
    <w:rsid w:val="00214D73"/>
    <w:rsid w:val="00292FE1"/>
    <w:rsid w:val="002B4D63"/>
    <w:rsid w:val="003D2879"/>
    <w:rsid w:val="00413A99"/>
    <w:rsid w:val="004241D2"/>
    <w:rsid w:val="004C7734"/>
    <w:rsid w:val="006379A8"/>
    <w:rsid w:val="006B44D6"/>
    <w:rsid w:val="00822215"/>
    <w:rsid w:val="008B10DB"/>
    <w:rsid w:val="008E008F"/>
    <w:rsid w:val="00963A7C"/>
    <w:rsid w:val="00A35852"/>
    <w:rsid w:val="00A61386"/>
    <w:rsid w:val="00AA0553"/>
    <w:rsid w:val="00AC516D"/>
    <w:rsid w:val="00AF5DE8"/>
    <w:rsid w:val="00B9118B"/>
    <w:rsid w:val="00BA1329"/>
    <w:rsid w:val="00BE1F5D"/>
    <w:rsid w:val="00C12DA5"/>
    <w:rsid w:val="00C27FDF"/>
    <w:rsid w:val="00D43760"/>
    <w:rsid w:val="00F62CA8"/>
    <w:rsid w:val="00F82553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styleId="3">
    <w:name w:val="Body Text 3"/>
    <w:basedOn w:val="a"/>
    <w:link w:val="30"/>
    <w:uiPriority w:val="99"/>
    <w:semiHidden/>
    <w:unhideWhenUsed/>
    <w:rsid w:val="004C77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7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styleId="3">
    <w:name w:val="Body Text 3"/>
    <w:basedOn w:val="a"/>
    <w:link w:val="30"/>
    <w:uiPriority w:val="99"/>
    <w:semiHidden/>
    <w:unhideWhenUsed/>
    <w:rsid w:val="004C77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7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C0AE-4B81-4005-A67B-5C538D63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work</cp:lastModifiedBy>
  <cp:revision>3</cp:revision>
  <cp:lastPrinted>2017-07-12T13:08:00Z</cp:lastPrinted>
  <dcterms:created xsi:type="dcterms:W3CDTF">2017-07-19T10:12:00Z</dcterms:created>
  <dcterms:modified xsi:type="dcterms:W3CDTF">2017-07-22T12:30:00Z</dcterms:modified>
</cp:coreProperties>
</file>