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260CD0" w:rsidRPr="004A649E" w:rsidTr="00260CD0">
        <w:trPr>
          <w:trHeight w:val="1085"/>
        </w:trPr>
        <w:tc>
          <w:tcPr>
            <w:tcW w:w="9775" w:type="dxa"/>
            <w:gridSpan w:val="3"/>
            <w:vAlign w:val="center"/>
          </w:tcPr>
          <w:p w:rsidR="00260CD0" w:rsidRPr="00A45CBA" w:rsidRDefault="00260CD0" w:rsidP="00260CD0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60CD0" w:rsidRPr="004A649E" w:rsidRDefault="00260CD0" w:rsidP="00260CD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260CD0" w:rsidRPr="004A649E" w:rsidTr="00260CD0">
        <w:trPr>
          <w:trHeight w:val="532"/>
        </w:trPr>
        <w:tc>
          <w:tcPr>
            <w:tcW w:w="9775" w:type="dxa"/>
            <w:gridSpan w:val="3"/>
          </w:tcPr>
          <w:p w:rsidR="00260CD0" w:rsidRPr="004A649E" w:rsidRDefault="00260CD0" w:rsidP="00260CD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260CD0" w:rsidRPr="00A9307C" w:rsidTr="00260CD0">
        <w:trPr>
          <w:trHeight w:val="901"/>
        </w:trPr>
        <w:tc>
          <w:tcPr>
            <w:tcW w:w="3545" w:type="dxa"/>
            <w:vAlign w:val="center"/>
          </w:tcPr>
          <w:p w:rsidR="00260CD0" w:rsidRPr="001C1936" w:rsidRDefault="00A504A7" w:rsidP="00A504A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260CD0" w:rsidRPr="001C1936">
              <w:rPr>
                <w:b/>
                <w:bCs/>
                <w:sz w:val="28"/>
                <w:szCs w:val="28"/>
              </w:rPr>
              <w:t xml:space="preserve"> </w:t>
            </w:r>
            <w:r w:rsidR="00495461" w:rsidRPr="001C1936">
              <w:rPr>
                <w:b/>
                <w:bCs/>
                <w:sz w:val="28"/>
                <w:szCs w:val="28"/>
              </w:rPr>
              <w:t>июня</w:t>
            </w:r>
            <w:r w:rsidR="00260CD0" w:rsidRPr="001C1936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260CD0" w:rsidRPr="001C193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260CD0" w:rsidRPr="001C1936" w:rsidRDefault="00260CD0" w:rsidP="00260CD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60CD0" w:rsidRPr="001C1936" w:rsidRDefault="00260CD0" w:rsidP="00260CD0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</w:t>
            </w:r>
            <w:r w:rsidR="00A9307C" w:rsidRPr="001C1936">
              <w:rPr>
                <w:b/>
                <w:sz w:val="28"/>
                <w:szCs w:val="28"/>
              </w:rPr>
              <w:t xml:space="preserve"> № </w:t>
            </w:r>
            <w:r w:rsidR="00A504A7">
              <w:rPr>
                <w:b/>
                <w:sz w:val="28"/>
                <w:szCs w:val="28"/>
              </w:rPr>
              <w:t>28</w:t>
            </w:r>
            <w:r w:rsidRPr="001C1936">
              <w:rPr>
                <w:b/>
                <w:sz w:val="28"/>
                <w:szCs w:val="28"/>
              </w:rPr>
              <w:t>/</w:t>
            </w:r>
            <w:r w:rsidR="00A504A7">
              <w:rPr>
                <w:b/>
                <w:sz w:val="28"/>
                <w:szCs w:val="28"/>
              </w:rPr>
              <w:t>210</w:t>
            </w:r>
            <w:r w:rsidRPr="001C1936">
              <w:rPr>
                <w:b/>
                <w:sz w:val="28"/>
                <w:szCs w:val="28"/>
              </w:rPr>
              <w:t>-3</w:t>
            </w:r>
          </w:p>
          <w:p w:rsidR="00260CD0" w:rsidRPr="001C1936" w:rsidRDefault="00260CD0" w:rsidP="00260CD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260CD0" w:rsidTr="00260CD0">
        <w:trPr>
          <w:trHeight w:val="284"/>
        </w:trPr>
        <w:tc>
          <w:tcPr>
            <w:tcW w:w="3545" w:type="dxa"/>
            <w:vAlign w:val="center"/>
          </w:tcPr>
          <w:p w:rsidR="00260CD0" w:rsidRDefault="00260CD0" w:rsidP="00260CD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260CD0" w:rsidRPr="0033346E" w:rsidRDefault="00260CD0" w:rsidP="00260CD0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260CD0" w:rsidRDefault="00260CD0" w:rsidP="00260CD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260CD0" w:rsidRDefault="00260CD0" w:rsidP="00B84F41">
      <w:pPr>
        <w:rPr>
          <w:rFonts w:eastAsia="Arial Unicode MS"/>
          <w:b/>
          <w:spacing w:val="40"/>
          <w:sz w:val="26"/>
          <w:szCs w:val="26"/>
        </w:rPr>
      </w:pPr>
    </w:p>
    <w:p w:rsidR="00AD4765" w:rsidRDefault="00AD4765" w:rsidP="00AD4765"/>
    <w:p w:rsidR="00181412" w:rsidRDefault="00AD4765" w:rsidP="00AD4765">
      <w:pPr>
        <w:jc w:val="center"/>
        <w:rPr>
          <w:b/>
          <w:sz w:val="28"/>
          <w:szCs w:val="28"/>
        </w:rPr>
      </w:pPr>
      <w:r w:rsidRPr="00F531B7">
        <w:rPr>
          <w:b/>
          <w:sz w:val="28"/>
          <w:szCs w:val="28"/>
        </w:rPr>
        <w:t xml:space="preserve">Об утверждении графика работы членов </w:t>
      </w:r>
      <w:r>
        <w:rPr>
          <w:b/>
          <w:sz w:val="28"/>
          <w:szCs w:val="28"/>
        </w:rPr>
        <w:t xml:space="preserve">территориальной </w:t>
      </w:r>
    </w:p>
    <w:p w:rsidR="00181412" w:rsidRDefault="00AD4765" w:rsidP="00AD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города Кимры</w:t>
      </w:r>
      <w:r w:rsidRPr="00F531B7">
        <w:rPr>
          <w:b/>
          <w:sz w:val="28"/>
          <w:szCs w:val="28"/>
        </w:rPr>
        <w:t xml:space="preserve">  в   период подготовки и </w:t>
      </w:r>
    </w:p>
    <w:p w:rsidR="00AD4765" w:rsidRPr="005C3FC9" w:rsidRDefault="00AD4765" w:rsidP="00AD4765">
      <w:pPr>
        <w:jc w:val="center"/>
        <w:rPr>
          <w:b/>
          <w:sz w:val="28"/>
          <w:szCs w:val="28"/>
        </w:rPr>
      </w:pPr>
      <w:r w:rsidRPr="00F531B7">
        <w:rPr>
          <w:b/>
          <w:sz w:val="28"/>
          <w:szCs w:val="28"/>
        </w:rPr>
        <w:t xml:space="preserve">проведения </w:t>
      </w:r>
      <w:r w:rsidR="00A504A7">
        <w:rPr>
          <w:b/>
          <w:sz w:val="28"/>
          <w:szCs w:val="28"/>
        </w:rPr>
        <w:t xml:space="preserve">дополнительных </w:t>
      </w:r>
      <w:proofErr w:type="gramStart"/>
      <w:r w:rsidRPr="00F531B7">
        <w:rPr>
          <w:b/>
          <w:sz w:val="28"/>
          <w:szCs w:val="28"/>
        </w:rPr>
        <w:t xml:space="preserve">выборов </w:t>
      </w:r>
      <w:r w:rsidR="00181412">
        <w:rPr>
          <w:b/>
          <w:sz w:val="28"/>
          <w:szCs w:val="28"/>
        </w:rPr>
        <w:t>депутат</w:t>
      </w:r>
      <w:r w:rsidR="00A504A7">
        <w:rPr>
          <w:b/>
          <w:sz w:val="28"/>
          <w:szCs w:val="28"/>
        </w:rPr>
        <w:t>а</w:t>
      </w:r>
      <w:r w:rsidR="00181412">
        <w:rPr>
          <w:b/>
          <w:sz w:val="28"/>
          <w:szCs w:val="28"/>
        </w:rPr>
        <w:t xml:space="preserve"> Законодательного С</w:t>
      </w:r>
      <w:r w:rsidR="00181412">
        <w:rPr>
          <w:b/>
          <w:sz w:val="28"/>
          <w:szCs w:val="28"/>
        </w:rPr>
        <w:t>о</w:t>
      </w:r>
      <w:r w:rsidR="00181412">
        <w:rPr>
          <w:b/>
          <w:sz w:val="28"/>
          <w:szCs w:val="28"/>
        </w:rPr>
        <w:t>брания</w:t>
      </w:r>
      <w:r w:rsidR="00A504A7">
        <w:rPr>
          <w:b/>
          <w:sz w:val="28"/>
          <w:szCs w:val="28"/>
        </w:rPr>
        <w:t xml:space="preserve"> </w:t>
      </w:r>
      <w:r w:rsidR="00181412">
        <w:rPr>
          <w:b/>
          <w:sz w:val="28"/>
          <w:szCs w:val="28"/>
        </w:rPr>
        <w:t xml:space="preserve"> Тверской области шестого созыва</w:t>
      </w:r>
      <w:proofErr w:type="gramEnd"/>
      <w:r w:rsidR="00181412">
        <w:rPr>
          <w:b/>
          <w:sz w:val="28"/>
          <w:szCs w:val="28"/>
        </w:rPr>
        <w:t xml:space="preserve"> </w:t>
      </w:r>
      <w:r w:rsidR="00A504A7">
        <w:rPr>
          <w:b/>
          <w:sz w:val="28"/>
          <w:szCs w:val="28"/>
        </w:rPr>
        <w:t>по одномандатному избирательному округу 10</w:t>
      </w:r>
      <w:r w:rsidR="00181412">
        <w:rPr>
          <w:b/>
          <w:sz w:val="28"/>
          <w:szCs w:val="28"/>
        </w:rPr>
        <w:t xml:space="preserve"> сентября 201</w:t>
      </w:r>
      <w:r w:rsidR="00A504A7">
        <w:rPr>
          <w:b/>
          <w:sz w:val="28"/>
          <w:szCs w:val="28"/>
        </w:rPr>
        <w:t>7</w:t>
      </w:r>
      <w:r w:rsidR="00181412">
        <w:rPr>
          <w:b/>
          <w:sz w:val="28"/>
          <w:szCs w:val="28"/>
        </w:rPr>
        <w:t xml:space="preserve"> года</w:t>
      </w:r>
    </w:p>
    <w:p w:rsidR="00AD4765" w:rsidRPr="00F531B7" w:rsidRDefault="00AD4765" w:rsidP="00AD4765">
      <w:pPr>
        <w:ind w:left="268"/>
        <w:jc w:val="both"/>
        <w:rPr>
          <w:sz w:val="28"/>
          <w:szCs w:val="28"/>
        </w:rPr>
      </w:pPr>
    </w:p>
    <w:p w:rsidR="00181412" w:rsidRDefault="00AD4765" w:rsidP="00181412">
      <w:pPr>
        <w:pStyle w:val="21"/>
        <w:spacing w:after="0" w:line="360" w:lineRule="auto"/>
        <w:jc w:val="both"/>
      </w:pPr>
      <w:r w:rsidRPr="00E30D41">
        <w:rPr>
          <w:bCs/>
          <w:sz w:val="26"/>
          <w:szCs w:val="26"/>
        </w:rPr>
        <w:t xml:space="preserve">            </w:t>
      </w:r>
      <w:proofErr w:type="gramStart"/>
      <w:r w:rsidRPr="00181412">
        <w:rPr>
          <w:spacing w:val="1"/>
          <w:sz w:val="28"/>
          <w:szCs w:val="28"/>
        </w:rPr>
        <w:t xml:space="preserve">В соответствии с </w:t>
      </w:r>
      <w:r w:rsidRPr="00181412">
        <w:rPr>
          <w:sz w:val="28"/>
          <w:szCs w:val="28"/>
        </w:rPr>
        <w:t>п.2 и п.5</w:t>
      </w:r>
      <w:r w:rsidRPr="00181412">
        <w:rPr>
          <w:sz w:val="28"/>
          <w:szCs w:val="28"/>
          <w:vertAlign w:val="superscript"/>
        </w:rPr>
        <w:t>1</w:t>
      </w:r>
      <w:r w:rsidRPr="00181412">
        <w:rPr>
          <w:sz w:val="28"/>
          <w:szCs w:val="28"/>
        </w:rPr>
        <w:t xml:space="preserve"> ст. 53 Избирательного Кодекса Тверской о</w:t>
      </w:r>
      <w:r w:rsidRPr="00181412">
        <w:rPr>
          <w:sz w:val="28"/>
          <w:szCs w:val="28"/>
        </w:rPr>
        <w:t>б</w:t>
      </w:r>
      <w:r w:rsidRPr="00181412">
        <w:rPr>
          <w:sz w:val="28"/>
          <w:szCs w:val="28"/>
        </w:rPr>
        <w:t xml:space="preserve">ласти,  постановлениями Избирательной комиссии Тверской области от </w:t>
      </w:r>
      <w:r w:rsidR="00181412">
        <w:rPr>
          <w:sz w:val="28"/>
          <w:szCs w:val="28"/>
        </w:rPr>
        <w:t>18</w:t>
      </w:r>
      <w:r w:rsidRPr="00181412">
        <w:rPr>
          <w:sz w:val="28"/>
          <w:szCs w:val="28"/>
        </w:rPr>
        <w:t>.</w:t>
      </w:r>
      <w:r w:rsidR="00181412">
        <w:rPr>
          <w:sz w:val="28"/>
          <w:szCs w:val="28"/>
        </w:rPr>
        <w:t>04</w:t>
      </w:r>
      <w:r w:rsidRPr="00181412">
        <w:rPr>
          <w:sz w:val="28"/>
          <w:szCs w:val="28"/>
        </w:rPr>
        <w:t>.201</w:t>
      </w:r>
      <w:r w:rsidR="00181412">
        <w:rPr>
          <w:sz w:val="28"/>
          <w:szCs w:val="28"/>
        </w:rPr>
        <w:t xml:space="preserve">6 </w:t>
      </w:r>
      <w:r w:rsidRPr="00181412">
        <w:rPr>
          <w:sz w:val="28"/>
          <w:szCs w:val="28"/>
        </w:rPr>
        <w:t xml:space="preserve"> № </w:t>
      </w:r>
      <w:r w:rsidR="00181412">
        <w:rPr>
          <w:sz w:val="28"/>
          <w:szCs w:val="28"/>
        </w:rPr>
        <w:t>174/2186-6</w:t>
      </w:r>
      <w:r w:rsidRPr="00181412">
        <w:rPr>
          <w:sz w:val="28"/>
          <w:szCs w:val="28"/>
        </w:rPr>
        <w:t xml:space="preserve">  «О возложении полномочий окружной избир</w:t>
      </w:r>
      <w:r w:rsidRPr="00181412">
        <w:rPr>
          <w:sz w:val="28"/>
          <w:szCs w:val="28"/>
        </w:rPr>
        <w:t>а</w:t>
      </w:r>
      <w:r w:rsidRPr="00181412">
        <w:rPr>
          <w:sz w:val="28"/>
          <w:szCs w:val="28"/>
        </w:rPr>
        <w:t xml:space="preserve">тельной комиссии </w:t>
      </w:r>
      <w:r w:rsidR="00181412">
        <w:rPr>
          <w:sz w:val="28"/>
          <w:szCs w:val="28"/>
        </w:rPr>
        <w:t xml:space="preserve">Кимрского избирательного округа № 12 </w:t>
      </w:r>
      <w:r w:rsidRPr="00181412">
        <w:rPr>
          <w:sz w:val="28"/>
          <w:szCs w:val="28"/>
        </w:rPr>
        <w:t>по выборам д</w:t>
      </w:r>
      <w:r w:rsidRPr="00181412">
        <w:rPr>
          <w:sz w:val="28"/>
          <w:szCs w:val="28"/>
        </w:rPr>
        <w:t>е</w:t>
      </w:r>
      <w:r w:rsidRPr="00181412">
        <w:rPr>
          <w:sz w:val="28"/>
          <w:szCs w:val="28"/>
        </w:rPr>
        <w:t xml:space="preserve">путатов Законодательного Собрания Тверской области </w:t>
      </w:r>
      <w:r w:rsidR="00181412">
        <w:rPr>
          <w:sz w:val="28"/>
          <w:szCs w:val="28"/>
        </w:rPr>
        <w:t>шестого</w:t>
      </w:r>
      <w:r w:rsidRPr="00181412">
        <w:rPr>
          <w:sz w:val="28"/>
          <w:szCs w:val="28"/>
        </w:rPr>
        <w:t xml:space="preserve"> созыва на территориальную избирательную комиссию города Кимры</w:t>
      </w:r>
      <w:r w:rsidR="00181412">
        <w:rPr>
          <w:sz w:val="28"/>
          <w:szCs w:val="28"/>
        </w:rPr>
        <w:t xml:space="preserve"> Тверской обл</w:t>
      </w:r>
      <w:r w:rsidR="00181412">
        <w:rPr>
          <w:sz w:val="28"/>
          <w:szCs w:val="28"/>
        </w:rPr>
        <w:t>а</w:t>
      </w:r>
      <w:r w:rsidR="00181412">
        <w:rPr>
          <w:sz w:val="28"/>
          <w:szCs w:val="28"/>
        </w:rPr>
        <w:t>сти</w:t>
      </w:r>
      <w:r w:rsidRPr="00181412">
        <w:rPr>
          <w:sz w:val="28"/>
          <w:szCs w:val="28"/>
        </w:rPr>
        <w:t>»,</w:t>
      </w:r>
      <w:r w:rsidRPr="00181412">
        <w:rPr>
          <w:color w:val="00CCFF"/>
          <w:sz w:val="28"/>
          <w:szCs w:val="28"/>
        </w:rPr>
        <w:t xml:space="preserve"> </w:t>
      </w:r>
      <w:r w:rsidRPr="005450F0">
        <w:rPr>
          <w:sz w:val="28"/>
          <w:szCs w:val="28"/>
        </w:rPr>
        <w:t>от 2</w:t>
      </w:r>
      <w:r w:rsidR="005450F0" w:rsidRPr="005450F0">
        <w:rPr>
          <w:sz w:val="28"/>
          <w:szCs w:val="28"/>
        </w:rPr>
        <w:t>9</w:t>
      </w:r>
      <w:r w:rsidRPr="005450F0">
        <w:rPr>
          <w:sz w:val="28"/>
          <w:szCs w:val="28"/>
        </w:rPr>
        <w:t>.</w:t>
      </w:r>
      <w:r w:rsidR="005450F0" w:rsidRPr="005450F0">
        <w:rPr>
          <w:sz w:val="28"/>
          <w:szCs w:val="28"/>
        </w:rPr>
        <w:t>06</w:t>
      </w:r>
      <w:r w:rsidRPr="005450F0">
        <w:rPr>
          <w:sz w:val="28"/>
          <w:szCs w:val="28"/>
        </w:rPr>
        <w:t>.201</w:t>
      </w:r>
      <w:r w:rsidR="005450F0" w:rsidRPr="005450F0">
        <w:rPr>
          <w:sz w:val="28"/>
          <w:szCs w:val="28"/>
        </w:rPr>
        <w:t>6</w:t>
      </w:r>
      <w:r w:rsidRPr="005450F0">
        <w:rPr>
          <w:sz w:val="28"/>
          <w:szCs w:val="28"/>
        </w:rPr>
        <w:t xml:space="preserve">г. № </w:t>
      </w:r>
      <w:r w:rsidR="005450F0" w:rsidRPr="005450F0">
        <w:rPr>
          <w:sz w:val="28"/>
          <w:szCs w:val="28"/>
        </w:rPr>
        <w:t>6</w:t>
      </w:r>
      <w:r w:rsidRPr="005450F0">
        <w:rPr>
          <w:sz w:val="28"/>
          <w:szCs w:val="28"/>
        </w:rPr>
        <w:t>/</w:t>
      </w:r>
      <w:r w:rsidR="005450F0" w:rsidRPr="005450F0">
        <w:rPr>
          <w:sz w:val="28"/>
          <w:szCs w:val="28"/>
        </w:rPr>
        <w:t>85-6</w:t>
      </w:r>
      <w:r w:rsidRPr="005450F0">
        <w:rPr>
          <w:sz w:val="28"/>
          <w:szCs w:val="28"/>
        </w:rPr>
        <w:t xml:space="preserve">   «О размерах и порядке выплаты компенс</w:t>
      </w:r>
      <w:r w:rsidRPr="005450F0">
        <w:rPr>
          <w:sz w:val="28"/>
          <w:szCs w:val="28"/>
        </w:rPr>
        <w:t>а</w:t>
      </w:r>
      <w:r w:rsidRPr="005450F0">
        <w:rPr>
          <w:sz w:val="28"/>
          <w:szCs w:val="28"/>
        </w:rPr>
        <w:t>ции и дополнительной оплаты труда (вознаграждения) членам территор</w:t>
      </w:r>
      <w:r w:rsidRPr="005450F0">
        <w:rPr>
          <w:sz w:val="28"/>
          <w:szCs w:val="28"/>
        </w:rPr>
        <w:t>и</w:t>
      </w:r>
      <w:r w:rsidRPr="005450F0">
        <w:rPr>
          <w:sz w:val="28"/>
          <w:szCs w:val="28"/>
        </w:rPr>
        <w:t>альных, участковых избирательных комиссий с правом решающего голоса, а также выплат гражданам, привлекаемым к работе в этих комиссиях в п</w:t>
      </w:r>
      <w:r w:rsidRPr="005450F0">
        <w:rPr>
          <w:sz w:val="28"/>
          <w:szCs w:val="28"/>
        </w:rPr>
        <w:t>е</w:t>
      </w:r>
      <w:r w:rsidRPr="005450F0">
        <w:rPr>
          <w:sz w:val="28"/>
          <w:szCs w:val="28"/>
        </w:rPr>
        <w:t xml:space="preserve">риод подготовки и проведения </w:t>
      </w:r>
      <w:r w:rsidR="00A504A7">
        <w:rPr>
          <w:sz w:val="28"/>
          <w:szCs w:val="28"/>
        </w:rPr>
        <w:t xml:space="preserve">дополнительных </w:t>
      </w:r>
      <w:r w:rsidR="00A504A7" w:rsidRPr="00181412">
        <w:rPr>
          <w:sz w:val="28"/>
          <w:szCs w:val="28"/>
        </w:rPr>
        <w:t>выборов депут</w:t>
      </w:r>
      <w:r w:rsidR="00A504A7" w:rsidRPr="00181412">
        <w:rPr>
          <w:sz w:val="28"/>
          <w:szCs w:val="28"/>
        </w:rPr>
        <w:t>а</w:t>
      </w:r>
      <w:r w:rsidR="00A504A7" w:rsidRPr="00181412">
        <w:rPr>
          <w:sz w:val="28"/>
          <w:szCs w:val="28"/>
        </w:rPr>
        <w:t>т</w:t>
      </w:r>
      <w:r w:rsidR="00A504A7">
        <w:rPr>
          <w:sz w:val="28"/>
          <w:szCs w:val="28"/>
        </w:rPr>
        <w:t>а</w:t>
      </w:r>
      <w:r w:rsidR="00A504A7" w:rsidRPr="00181412">
        <w:rPr>
          <w:sz w:val="28"/>
          <w:szCs w:val="28"/>
        </w:rPr>
        <w:t xml:space="preserve"> </w:t>
      </w:r>
      <w:r w:rsidR="00A504A7">
        <w:rPr>
          <w:sz w:val="28"/>
          <w:szCs w:val="28"/>
        </w:rPr>
        <w:t xml:space="preserve"> </w:t>
      </w:r>
      <w:r w:rsidR="00A504A7" w:rsidRPr="00181412">
        <w:rPr>
          <w:sz w:val="28"/>
          <w:szCs w:val="28"/>
        </w:rPr>
        <w:t>Законодательного</w:t>
      </w:r>
      <w:proofErr w:type="gramEnd"/>
      <w:r w:rsidR="00A504A7" w:rsidRPr="00181412">
        <w:rPr>
          <w:sz w:val="28"/>
          <w:szCs w:val="28"/>
        </w:rPr>
        <w:t xml:space="preserve"> Собрания Тверской области </w:t>
      </w:r>
      <w:r w:rsidR="00A504A7">
        <w:rPr>
          <w:sz w:val="28"/>
          <w:szCs w:val="28"/>
        </w:rPr>
        <w:t>шестого созыва по одномандатному избирательному округу</w:t>
      </w:r>
      <w:r w:rsidRPr="00181412">
        <w:rPr>
          <w:sz w:val="28"/>
          <w:szCs w:val="28"/>
        </w:rPr>
        <w:t xml:space="preserve">  территориальная избирательная комиссия города Ки</w:t>
      </w:r>
      <w:r w:rsidRPr="00181412">
        <w:rPr>
          <w:sz w:val="28"/>
          <w:szCs w:val="28"/>
        </w:rPr>
        <w:t>м</w:t>
      </w:r>
      <w:r w:rsidRPr="00181412">
        <w:rPr>
          <w:sz w:val="28"/>
          <w:szCs w:val="28"/>
        </w:rPr>
        <w:t>ры</w:t>
      </w:r>
      <w:r w:rsidRPr="008E1AC0">
        <w:t xml:space="preserve"> </w:t>
      </w:r>
    </w:p>
    <w:p w:rsidR="00181412" w:rsidRDefault="00181412" w:rsidP="00AD4765">
      <w:pPr>
        <w:pStyle w:val="21"/>
        <w:spacing w:after="0" w:line="240" w:lineRule="auto"/>
        <w:jc w:val="both"/>
      </w:pPr>
      <w:r>
        <w:t xml:space="preserve">                              </w:t>
      </w:r>
    </w:p>
    <w:p w:rsidR="00AD4765" w:rsidRPr="008E1AC0" w:rsidRDefault="00181412" w:rsidP="00AD4765">
      <w:pPr>
        <w:pStyle w:val="21"/>
        <w:spacing w:after="0" w:line="240" w:lineRule="auto"/>
        <w:jc w:val="both"/>
        <w:rPr>
          <w:b/>
          <w:bCs/>
        </w:rPr>
      </w:pPr>
      <w:r>
        <w:t xml:space="preserve">                               </w:t>
      </w:r>
      <w:r w:rsidR="00A504A7">
        <w:t xml:space="preserve">       </w:t>
      </w:r>
      <w:r>
        <w:t xml:space="preserve">      </w:t>
      </w:r>
      <w:r w:rsidR="00AD4765" w:rsidRPr="008E1AC0">
        <w:t xml:space="preserve"> </w:t>
      </w:r>
      <w:r w:rsidR="00AD4765" w:rsidRPr="008E1AC0">
        <w:rPr>
          <w:b/>
          <w:bCs/>
          <w:spacing w:val="40"/>
          <w:sz w:val="28"/>
          <w:szCs w:val="28"/>
        </w:rPr>
        <w:t>постановляет</w:t>
      </w:r>
      <w:r w:rsidR="00AD4765" w:rsidRPr="008E1AC0">
        <w:rPr>
          <w:b/>
          <w:bCs/>
        </w:rPr>
        <w:t>:</w:t>
      </w:r>
    </w:p>
    <w:p w:rsidR="00AD4765" w:rsidRDefault="00AD4765" w:rsidP="00AD4765">
      <w:pPr>
        <w:ind w:left="268"/>
        <w:jc w:val="both"/>
        <w:rPr>
          <w:b/>
          <w:sz w:val="26"/>
          <w:szCs w:val="26"/>
        </w:rPr>
      </w:pPr>
    </w:p>
    <w:p w:rsidR="00AD4765" w:rsidRPr="00181412" w:rsidRDefault="00181412" w:rsidP="00C734A8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</w:t>
      </w:r>
      <w:r w:rsidR="00AD4765" w:rsidRPr="00181412">
        <w:rPr>
          <w:sz w:val="28"/>
          <w:szCs w:val="28"/>
        </w:rPr>
        <w:t xml:space="preserve">Утвердить  график работы членов территориальной избирательной комиссии города Кимры   на период подготовки и проведения </w:t>
      </w:r>
      <w:r w:rsidR="00A504A7">
        <w:rPr>
          <w:sz w:val="28"/>
          <w:szCs w:val="28"/>
        </w:rPr>
        <w:t xml:space="preserve"> дополнительных </w:t>
      </w:r>
      <w:proofErr w:type="gramStart"/>
      <w:r w:rsidR="00AD4765" w:rsidRPr="00181412">
        <w:rPr>
          <w:sz w:val="28"/>
          <w:szCs w:val="28"/>
        </w:rPr>
        <w:t>выборов депут</w:t>
      </w:r>
      <w:r w:rsidR="00AD4765" w:rsidRPr="00181412">
        <w:rPr>
          <w:sz w:val="28"/>
          <w:szCs w:val="28"/>
        </w:rPr>
        <w:t>а</w:t>
      </w:r>
      <w:r w:rsidR="00AD4765" w:rsidRPr="00181412">
        <w:rPr>
          <w:sz w:val="28"/>
          <w:szCs w:val="28"/>
        </w:rPr>
        <w:t>т</w:t>
      </w:r>
      <w:r w:rsidR="00A504A7">
        <w:rPr>
          <w:sz w:val="28"/>
          <w:szCs w:val="28"/>
        </w:rPr>
        <w:t>а</w:t>
      </w:r>
      <w:r w:rsidR="00AD4765" w:rsidRPr="00181412">
        <w:rPr>
          <w:sz w:val="28"/>
          <w:szCs w:val="28"/>
        </w:rPr>
        <w:t xml:space="preserve"> Законодательного Собрания Тверской </w:t>
      </w:r>
      <w:r w:rsidR="00AD4765" w:rsidRPr="00181412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>шестого созыва</w:t>
      </w:r>
      <w:proofErr w:type="gramEnd"/>
      <w:r w:rsidR="00A504A7">
        <w:rPr>
          <w:sz w:val="28"/>
          <w:szCs w:val="28"/>
        </w:rPr>
        <w:t xml:space="preserve"> по одномандатному избирательному округу</w:t>
      </w:r>
      <w:r>
        <w:rPr>
          <w:sz w:val="28"/>
          <w:szCs w:val="28"/>
        </w:rPr>
        <w:t xml:space="preserve"> </w:t>
      </w:r>
      <w:r w:rsidR="00A504A7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</w:t>
      </w:r>
      <w:r w:rsidR="00A504A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="00AD4765" w:rsidRPr="00181412">
        <w:rPr>
          <w:sz w:val="28"/>
          <w:szCs w:val="28"/>
        </w:rPr>
        <w:t xml:space="preserve"> (прилагается).</w:t>
      </w:r>
    </w:p>
    <w:bookmarkEnd w:id="0"/>
    <w:p w:rsidR="00AD4765" w:rsidRPr="00181412" w:rsidRDefault="00AD4765" w:rsidP="00AD4765">
      <w:pPr>
        <w:rPr>
          <w:sz w:val="28"/>
          <w:szCs w:val="28"/>
        </w:rPr>
      </w:pPr>
    </w:p>
    <w:p w:rsidR="009C40FE" w:rsidRDefault="009C40FE" w:rsidP="0091267A">
      <w:pPr>
        <w:pStyle w:val="a4"/>
        <w:spacing w:line="360" w:lineRule="auto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B84F41" w:rsidRPr="005E58DD" w:rsidRDefault="00B84F41" w:rsidP="006614A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614AE" w:rsidRPr="005E58DD" w:rsidTr="006614AE">
        <w:tc>
          <w:tcPr>
            <w:tcW w:w="4482" w:type="dxa"/>
          </w:tcPr>
          <w:p w:rsidR="006614AE" w:rsidRPr="005E58DD" w:rsidRDefault="006614AE" w:rsidP="006614AE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614AE" w:rsidRPr="005E58DD" w:rsidRDefault="006614AE" w:rsidP="006614AE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</w:t>
            </w:r>
            <w:r w:rsidRPr="005E58DD">
              <w:rPr>
                <w:sz w:val="28"/>
                <w:szCs w:val="28"/>
              </w:rPr>
              <w:t>о</w:t>
            </w:r>
            <w:r w:rsidRPr="005E58DD">
              <w:rPr>
                <w:sz w:val="28"/>
                <w:szCs w:val="28"/>
              </w:rPr>
              <w:t>миссии города Кимры</w:t>
            </w:r>
          </w:p>
        </w:tc>
        <w:tc>
          <w:tcPr>
            <w:tcW w:w="5940" w:type="dxa"/>
            <w:vAlign w:val="bottom"/>
          </w:tcPr>
          <w:p w:rsidR="006614AE" w:rsidRPr="005E58DD" w:rsidRDefault="006614AE" w:rsidP="006614AE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614AE" w:rsidRPr="005E58DD" w:rsidTr="006614AE">
        <w:trPr>
          <w:trHeight w:val="77"/>
        </w:trPr>
        <w:tc>
          <w:tcPr>
            <w:tcW w:w="4482" w:type="dxa"/>
          </w:tcPr>
          <w:p w:rsidR="006614AE" w:rsidRPr="005E58DD" w:rsidRDefault="006614AE" w:rsidP="00661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614AE" w:rsidRPr="005E58DD" w:rsidRDefault="006614AE" w:rsidP="006614AE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614AE" w:rsidRPr="005E58DD" w:rsidTr="006614AE">
        <w:tc>
          <w:tcPr>
            <w:tcW w:w="4482" w:type="dxa"/>
          </w:tcPr>
          <w:p w:rsidR="006614AE" w:rsidRPr="005E58DD" w:rsidRDefault="006614AE" w:rsidP="006614AE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614AE" w:rsidRPr="005E58DD" w:rsidRDefault="006614AE" w:rsidP="006614AE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</w:t>
            </w:r>
            <w:r w:rsidRPr="005E58DD">
              <w:rPr>
                <w:sz w:val="28"/>
                <w:szCs w:val="28"/>
              </w:rPr>
              <w:t>о</w:t>
            </w:r>
            <w:r w:rsidRPr="005E58DD">
              <w:rPr>
                <w:sz w:val="28"/>
                <w:szCs w:val="28"/>
              </w:rPr>
              <w:t>миссии города Кимры</w:t>
            </w:r>
          </w:p>
        </w:tc>
        <w:tc>
          <w:tcPr>
            <w:tcW w:w="5940" w:type="dxa"/>
            <w:vAlign w:val="bottom"/>
          </w:tcPr>
          <w:p w:rsidR="006614AE" w:rsidRPr="005E58DD" w:rsidRDefault="006614AE" w:rsidP="0091267A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91267A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91267A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614AE" w:rsidRPr="005E58DD" w:rsidRDefault="006614AE" w:rsidP="006614AE">
      <w:pPr>
        <w:jc w:val="center"/>
        <w:rPr>
          <w:sz w:val="28"/>
          <w:szCs w:val="28"/>
        </w:rPr>
      </w:pPr>
    </w:p>
    <w:sectPr w:rsidR="006614AE" w:rsidRPr="005E58DD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19D5"/>
    <w:multiLevelType w:val="hybridMultilevel"/>
    <w:tmpl w:val="65C80832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466AA"/>
    <w:multiLevelType w:val="hybridMultilevel"/>
    <w:tmpl w:val="949E0E5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41"/>
    <w:rsid w:val="000D6CC6"/>
    <w:rsid w:val="00181412"/>
    <w:rsid w:val="001C1936"/>
    <w:rsid w:val="00260CD0"/>
    <w:rsid w:val="003178B7"/>
    <w:rsid w:val="00404D45"/>
    <w:rsid w:val="00495461"/>
    <w:rsid w:val="004D7A2E"/>
    <w:rsid w:val="00524EFD"/>
    <w:rsid w:val="005450F0"/>
    <w:rsid w:val="005E58DD"/>
    <w:rsid w:val="006614AE"/>
    <w:rsid w:val="00667102"/>
    <w:rsid w:val="007A4E7F"/>
    <w:rsid w:val="0091267A"/>
    <w:rsid w:val="009946A6"/>
    <w:rsid w:val="009C40FE"/>
    <w:rsid w:val="00A504A7"/>
    <w:rsid w:val="00A9307C"/>
    <w:rsid w:val="00AD4765"/>
    <w:rsid w:val="00B007BB"/>
    <w:rsid w:val="00B349AC"/>
    <w:rsid w:val="00B84F41"/>
    <w:rsid w:val="00BB38FF"/>
    <w:rsid w:val="00C365D5"/>
    <w:rsid w:val="00C734A8"/>
    <w:rsid w:val="00CF3279"/>
    <w:rsid w:val="00D355B4"/>
    <w:rsid w:val="00DA5B83"/>
    <w:rsid w:val="00E43407"/>
    <w:rsid w:val="00E86841"/>
    <w:rsid w:val="00E931C1"/>
    <w:rsid w:val="00EF6F76"/>
    <w:rsid w:val="00F21AB2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14A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84F41"/>
    <w:rPr>
      <w:sz w:val="24"/>
    </w:rPr>
  </w:style>
  <w:style w:type="paragraph" w:customStyle="1" w:styleId="1">
    <w:name w:val="Обычный1"/>
    <w:rsid w:val="00667102"/>
    <w:pPr>
      <w:widowControl w:val="0"/>
      <w:snapToGrid w:val="0"/>
    </w:pPr>
  </w:style>
  <w:style w:type="paragraph" w:styleId="a3">
    <w:name w:val="caption"/>
    <w:basedOn w:val="a"/>
    <w:next w:val="a"/>
    <w:qFormat/>
    <w:rsid w:val="00667102"/>
    <w:rPr>
      <w:szCs w:val="20"/>
    </w:rPr>
  </w:style>
  <w:style w:type="paragraph" w:styleId="a4">
    <w:name w:val="Body Text"/>
    <w:basedOn w:val="a"/>
    <w:link w:val="a5"/>
    <w:rsid w:val="006614AE"/>
    <w:pPr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6614AE"/>
    <w:rPr>
      <w:b/>
      <w:sz w:val="28"/>
      <w:lang w:val="x-none"/>
    </w:rPr>
  </w:style>
  <w:style w:type="character" w:customStyle="1" w:styleId="20">
    <w:name w:val="Заголовок 2 Знак"/>
    <w:link w:val="2"/>
    <w:rsid w:val="006614AE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5E58DD"/>
    <w:pPr>
      <w:ind w:left="720"/>
      <w:contextualSpacing/>
    </w:pPr>
  </w:style>
  <w:style w:type="paragraph" w:styleId="21">
    <w:name w:val="Body Text Indent 2"/>
    <w:basedOn w:val="a"/>
    <w:link w:val="22"/>
    <w:rsid w:val="00994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946A6"/>
    <w:rPr>
      <w:sz w:val="24"/>
      <w:szCs w:val="24"/>
    </w:rPr>
  </w:style>
  <w:style w:type="character" w:styleId="a7">
    <w:name w:val="Strong"/>
    <w:uiPriority w:val="22"/>
    <w:qFormat/>
    <w:rsid w:val="009946A6"/>
    <w:rPr>
      <w:b/>
      <w:bCs/>
    </w:rPr>
  </w:style>
  <w:style w:type="character" w:customStyle="1" w:styleId="apple-converted-space">
    <w:name w:val="apple-converted-space"/>
    <w:rsid w:val="0099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Кимрской городской Думы</vt:lpstr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Кимрской городской Думы</dc:title>
  <dc:subject/>
  <dc:creator>Dim</dc:creator>
  <cp:keywords/>
  <cp:lastModifiedBy>RePack by Diakov</cp:lastModifiedBy>
  <cp:revision>2</cp:revision>
  <cp:lastPrinted>2016-06-22T09:35:00Z</cp:lastPrinted>
  <dcterms:created xsi:type="dcterms:W3CDTF">2017-06-18T15:14:00Z</dcterms:created>
  <dcterms:modified xsi:type="dcterms:W3CDTF">2017-06-18T15:14:00Z</dcterms:modified>
</cp:coreProperties>
</file>