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BA798A" w:rsidRPr="00F46E7A" w:rsidTr="00944415">
        <w:trPr>
          <w:trHeight w:val="592"/>
        </w:trPr>
        <w:tc>
          <w:tcPr>
            <w:tcW w:w="9356" w:type="dxa"/>
            <w:gridSpan w:val="5"/>
          </w:tcPr>
          <w:p w:rsidR="00BA798A" w:rsidRPr="00B276C0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ТЕРРИТОРИАЛЬНАЯ ИЗБИРАТЕЛЬНАЯ КОМИССИЯ</w:t>
            </w:r>
          </w:p>
        </w:tc>
      </w:tr>
      <w:tr w:rsidR="00BA798A" w:rsidRPr="00F46E7A" w:rsidTr="00CE3D13">
        <w:trPr>
          <w:trHeight w:val="592"/>
        </w:trPr>
        <w:tc>
          <w:tcPr>
            <w:tcW w:w="9356" w:type="dxa"/>
            <w:gridSpan w:val="5"/>
          </w:tcPr>
          <w:p w:rsidR="00BA798A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ГОРОДА КИМРЫ</w:t>
            </w:r>
          </w:p>
          <w:p w:rsidR="00622F28" w:rsidRPr="00D638A1" w:rsidRDefault="00622F28" w:rsidP="00622F28"/>
          <w:p w:rsidR="00622F28" w:rsidRPr="00D638A1" w:rsidRDefault="00622F28" w:rsidP="00622F28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D638A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622F28" w:rsidRPr="00622F28" w:rsidRDefault="00622F28" w:rsidP="00622F28">
            <w:pPr>
              <w:jc w:val="center"/>
            </w:pPr>
          </w:p>
        </w:tc>
      </w:tr>
      <w:tr w:rsidR="00BA798A" w:rsidRPr="00F46E7A" w:rsidTr="00944415">
        <w:trPr>
          <w:trHeight w:val="162"/>
        </w:trPr>
        <w:tc>
          <w:tcPr>
            <w:tcW w:w="1967" w:type="dxa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A798A" w:rsidRPr="004B0CF8" w:rsidTr="00944415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4B0CF8" w:rsidRDefault="002032E0" w:rsidP="00944415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4B0CF8">
              <w:rPr>
                <w:b/>
                <w:bCs/>
                <w:sz w:val="28"/>
                <w:szCs w:val="28"/>
              </w:rPr>
              <w:t>16.05</w:t>
            </w:r>
            <w:r w:rsidR="00722DD4" w:rsidRPr="004B0CF8">
              <w:rPr>
                <w:b/>
                <w:bCs/>
                <w:sz w:val="28"/>
                <w:szCs w:val="28"/>
              </w:rPr>
              <w:t>.</w:t>
            </w:r>
            <w:r w:rsidR="00BA798A" w:rsidRPr="004B0CF8">
              <w:rPr>
                <w:b/>
                <w:bCs/>
                <w:sz w:val="28"/>
                <w:szCs w:val="28"/>
              </w:rPr>
              <w:t>20</w:t>
            </w:r>
            <w:bookmarkStart w:id="0" w:name="_GoBack"/>
            <w:bookmarkEnd w:id="0"/>
            <w:r w:rsidR="00934507" w:rsidRPr="004B0CF8">
              <w:rPr>
                <w:b/>
                <w:bCs/>
                <w:sz w:val="28"/>
                <w:szCs w:val="28"/>
              </w:rPr>
              <w:t>23</w:t>
            </w:r>
            <w:r w:rsidR="00BA798A" w:rsidRPr="004B0CF8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BA798A" w:rsidRPr="004B0CF8" w:rsidRDefault="00BA798A" w:rsidP="00944415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A798A" w:rsidRPr="004B0CF8" w:rsidRDefault="00BA798A" w:rsidP="00944415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4B0CF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BA798A" w:rsidRPr="004B0CF8" w:rsidRDefault="002032E0" w:rsidP="00C4736F">
            <w:pPr>
              <w:pStyle w:val="1"/>
              <w:ind w:rightChars="177" w:right="425"/>
              <w:jc w:val="center"/>
              <w:rPr>
                <w:b/>
                <w:color w:val="FF0000"/>
                <w:sz w:val="28"/>
                <w:szCs w:val="28"/>
              </w:rPr>
            </w:pPr>
            <w:r w:rsidRPr="004B0CF8">
              <w:rPr>
                <w:b/>
                <w:sz w:val="28"/>
                <w:szCs w:val="28"/>
              </w:rPr>
              <w:t>51/32</w:t>
            </w:r>
            <w:r w:rsidR="0012276A" w:rsidRPr="004B0CF8">
              <w:rPr>
                <w:b/>
                <w:sz w:val="28"/>
                <w:szCs w:val="28"/>
              </w:rPr>
              <w:t>8-5</w:t>
            </w:r>
          </w:p>
        </w:tc>
      </w:tr>
      <w:tr w:rsidR="00BA798A" w:rsidRPr="00F46E7A" w:rsidTr="00944415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4564E" w:rsidRDefault="0014564E" w:rsidP="00E71DFB">
      <w:pPr>
        <w:jc w:val="center"/>
        <w:rPr>
          <w:b/>
          <w:snapToGrid w:val="0"/>
          <w:sz w:val="28"/>
          <w:szCs w:val="28"/>
        </w:rPr>
      </w:pPr>
    </w:p>
    <w:p w:rsidR="00BA798A" w:rsidRPr="004B0CF8" w:rsidRDefault="00BA798A" w:rsidP="00E71DFB">
      <w:pPr>
        <w:jc w:val="center"/>
        <w:rPr>
          <w:b/>
          <w:sz w:val="28"/>
          <w:szCs w:val="28"/>
        </w:rPr>
      </w:pPr>
      <w:r w:rsidRPr="004B0CF8">
        <w:rPr>
          <w:b/>
          <w:snapToGrid w:val="0"/>
          <w:sz w:val="28"/>
          <w:szCs w:val="28"/>
        </w:rPr>
        <w:t>О кандидатурах для исключения из резерва состава участковых избирательных комиссийгорода Кимры</w:t>
      </w:r>
      <w:r w:rsidRPr="004B0CF8">
        <w:rPr>
          <w:b/>
          <w:sz w:val="28"/>
          <w:szCs w:val="28"/>
        </w:rPr>
        <w:t xml:space="preserve"> Тверской области</w:t>
      </w:r>
    </w:p>
    <w:p w:rsidR="0014564E" w:rsidRPr="004B0CF8" w:rsidRDefault="0014564E" w:rsidP="00E71DFB">
      <w:pPr>
        <w:jc w:val="center"/>
        <w:rPr>
          <w:b/>
          <w:snapToGrid w:val="0"/>
          <w:sz w:val="28"/>
          <w:szCs w:val="28"/>
        </w:rPr>
      </w:pPr>
    </w:p>
    <w:p w:rsidR="00BA798A" w:rsidRPr="004B0CF8" w:rsidRDefault="00BA798A" w:rsidP="0014564E">
      <w:pPr>
        <w:pStyle w:val="a3"/>
        <w:spacing w:line="312" w:lineRule="auto"/>
        <w:ind w:firstLine="567"/>
        <w:rPr>
          <w:szCs w:val="28"/>
        </w:rPr>
      </w:pPr>
      <w:proofErr w:type="gramStart"/>
      <w:r w:rsidRPr="004B0CF8">
        <w:rPr>
          <w:b w:val="0"/>
          <w:bCs/>
          <w:szCs w:val="28"/>
        </w:rPr>
        <w:t xml:space="preserve">На основании пункта 9 статьи 26, </w:t>
      </w:r>
      <w:r w:rsidRPr="004B0CF8">
        <w:rPr>
          <w:b w:val="0"/>
          <w:szCs w:val="28"/>
        </w:rPr>
        <w:t>пункта 5</w:t>
      </w:r>
      <w:r w:rsidRPr="004B0CF8">
        <w:rPr>
          <w:b w:val="0"/>
          <w:szCs w:val="28"/>
          <w:vertAlign w:val="superscript"/>
        </w:rPr>
        <w:t>1</w:t>
      </w:r>
      <w:r w:rsidRPr="004B0CF8">
        <w:rPr>
          <w:b w:val="0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</w:t>
      </w:r>
      <w:proofErr w:type="gramEnd"/>
      <w:r w:rsidRPr="004B0CF8">
        <w:rPr>
          <w:b w:val="0"/>
          <w:szCs w:val="28"/>
        </w:rPr>
        <w:t>),статьи 22 Избирательного кодекса Тверской области от 07.04.2003 № 20-ЗО</w:t>
      </w:r>
      <w:r w:rsidR="00CD13E8" w:rsidRPr="004B0CF8">
        <w:rPr>
          <w:b w:val="0"/>
          <w:szCs w:val="28"/>
        </w:rPr>
        <w:t xml:space="preserve">, </w:t>
      </w:r>
      <w:r w:rsidRPr="004B0CF8">
        <w:rPr>
          <w:b w:val="0"/>
          <w:szCs w:val="28"/>
        </w:rPr>
        <w:t>территориальная избирательная комиссия города Кимры</w:t>
      </w:r>
      <w:r w:rsidR="0012276A" w:rsidRPr="004B0CF8">
        <w:rPr>
          <w:b w:val="0"/>
          <w:szCs w:val="28"/>
        </w:rPr>
        <w:t xml:space="preserve"> </w:t>
      </w:r>
      <w:r w:rsidRPr="004B0CF8">
        <w:rPr>
          <w:szCs w:val="28"/>
        </w:rPr>
        <w:t>постановляет:</w:t>
      </w:r>
    </w:p>
    <w:p w:rsidR="00BA798A" w:rsidRPr="004B0CF8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0CF8">
        <w:rPr>
          <w:snapToGrid w:val="0"/>
          <w:sz w:val="28"/>
          <w:szCs w:val="28"/>
        </w:rPr>
        <w:t xml:space="preserve">Предложить для исключения из резерва состава участковых избирательных комиссий города Кимры Тверской </w:t>
      </w:r>
      <w:proofErr w:type="gramStart"/>
      <w:r w:rsidRPr="004B0CF8">
        <w:rPr>
          <w:snapToGrid w:val="0"/>
          <w:sz w:val="28"/>
          <w:szCs w:val="28"/>
        </w:rPr>
        <w:t>области</w:t>
      </w:r>
      <w:proofErr w:type="gramEnd"/>
      <w:r w:rsidR="00CD13E8" w:rsidRPr="004B0CF8">
        <w:rPr>
          <w:snapToGrid w:val="0"/>
          <w:sz w:val="28"/>
          <w:szCs w:val="28"/>
        </w:rPr>
        <w:t xml:space="preserve"> </w:t>
      </w:r>
      <w:r w:rsidRPr="004B0CF8">
        <w:rPr>
          <w:snapToGrid w:val="0"/>
          <w:sz w:val="28"/>
          <w:szCs w:val="28"/>
        </w:rPr>
        <w:t>следующие кандидатуры (прилагается)</w:t>
      </w:r>
      <w:r w:rsidRPr="004B0CF8">
        <w:rPr>
          <w:sz w:val="28"/>
          <w:szCs w:val="28"/>
        </w:rPr>
        <w:t>.</w:t>
      </w:r>
    </w:p>
    <w:p w:rsidR="00BA798A" w:rsidRPr="004B0CF8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0CF8">
        <w:rPr>
          <w:sz w:val="28"/>
          <w:szCs w:val="28"/>
        </w:rPr>
        <w:t>Направить настоящее постановление визбирательную комиссию Тверской области.</w:t>
      </w:r>
    </w:p>
    <w:p w:rsidR="00BA798A" w:rsidRPr="004B0CF8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4B0CF8">
        <w:rPr>
          <w:sz w:val="28"/>
          <w:szCs w:val="28"/>
        </w:rPr>
        <w:t>Разместить</w:t>
      </w:r>
      <w:proofErr w:type="gramEnd"/>
      <w:r w:rsidRPr="004B0CF8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BA798A" w:rsidRPr="004B0CF8" w:rsidRDefault="00BA798A" w:rsidP="0014564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4B0CF8">
        <w:rPr>
          <w:sz w:val="28"/>
          <w:szCs w:val="28"/>
        </w:rPr>
        <w:t>Контроль за</w:t>
      </w:r>
      <w:proofErr w:type="gramEnd"/>
      <w:r w:rsidRPr="004B0CF8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Т.Е.Леонову</w:t>
      </w:r>
      <w:r w:rsidR="00E71DFB" w:rsidRPr="004B0CF8">
        <w:rPr>
          <w:sz w:val="28"/>
          <w:szCs w:val="28"/>
        </w:rPr>
        <w:t>.</w:t>
      </w:r>
    </w:p>
    <w:p w:rsidR="004B0CF8" w:rsidRPr="004B0CF8" w:rsidRDefault="004B0CF8" w:rsidP="004B0CF8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BA798A" w:rsidRPr="004B0CF8" w:rsidTr="00944415">
        <w:tc>
          <w:tcPr>
            <w:tcW w:w="4482" w:type="dxa"/>
          </w:tcPr>
          <w:p w:rsidR="00BA798A" w:rsidRPr="004B0CF8" w:rsidRDefault="00BA798A" w:rsidP="00622F28">
            <w:pPr>
              <w:jc w:val="center"/>
              <w:rPr>
                <w:sz w:val="28"/>
                <w:szCs w:val="28"/>
              </w:rPr>
            </w:pPr>
            <w:r w:rsidRPr="004B0CF8">
              <w:rPr>
                <w:sz w:val="28"/>
                <w:szCs w:val="28"/>
              </w:rPr>
              <w:t>Председатель</w:t>
            </w:r>
          </w:p>
          <w:p w:rsidR="00BA798A" w:rsidRPr="004B0CF8" w:rsidRDefault="00BA798A" w:rsidP="00622F28">
            <w:pPr>
              <w:jc w:val="center"/>
              <w:rPr>
                <w:sz w:val="28"/>
                <w:szCs w:val="28"/>
              </w:rPr>
            </w:pPr>
            <w:r w:rsidRPr="004B0CF8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4B0CF8" w:rsidRDefault="00BA798A" w:rsidP="00944415">
            <w:pPr>
              <w:pStyle w:val="2"/>
              <w:jc w:val="right"/>
              <w:rPr>
                <w:b w:val="0"/>
              </w:rPr>
            </w:pPr>
            <w:r w:rsidRPr="004B0CF8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BA798A" w:rsidRPr="004B0CF8" w:rsidTr="00944415">
        <w:trPr>
          <w:trHeight w:val="77"/>
        </w:trPr>
        <w:tc>
          <w:tcPr>
            <w:tcW w:w="4482" w:type="dxa"/>
          </w:tcPr>
          <w:p w:rsidR="00BA798A" w:rsidRPr="004B0CF8" w:rsidRDefault="00BA798A" w:rsidP="00622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BA798A" w:rsidRPr="004B0CF8" w:rsidRDefault="00BA798A" w:rsidP="0094441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A798A" w:rsidRPr="004B0CF8" w:rsidTr="00944415">
        <w:tc>
          <w:tcPr>
            <w:tcW w:w="4482" w:type="dxa"/>
          </w:tcPr>
          <w:p w:rsidR="00BA798A" w:rsidRPr="004B0CF8" w:rsidRDefault="00BA798A" w:rsidP="00622F28">
            <w:pPr>
              <w:jc w:val="center"/>
              <w:rPr>
                <w:sz w:val="28"/>
                <w:szCs w:val="28"/>
              </w:rPr>
            </w:pPr>
            <w:r w:rsidRPr="004B0CF8">
              <w:rPr>
                <w:sz w:val="28"/>
                <w:szCs w:val="28"/>
              </w:rPr>
              <w:t>Секретарь</w:t>
            </w:r>
          </w:p>
          <w:p w:rsidR="00BA798A" w:rsidRPr="004B0CF8" w:rsidRDefault="00BA798A" w:rsidP="00622F28">
            <w:pPr>
              <w:jc w:val="center"/>
              <w:rPr>
                <w:sz w:val="28"/>
                <w:szCs w:val="28"/>
              </w:rPr>
            </w:pPr>
            <w:r w:rsidRPr="004B0CF8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4B0CF8" w:rsidRDefault="00C4736F" w:rsidP="00C4736F">
            <w:pPr>
              <w:pStyle w:val="2"/>
              <w:jc w:val="right"/>
              <w:rPr>
                <w:b w:val="0"/>
              </w:rPr>
            </w:pPr>
            <w:r w:rsidRPr="004B0CF8">
              <w:rPr>
                <w:rFonts w:ascii="Times New Roman" w:hAnsi="Times New Roman" w:cs="Times New Roman"/>
                <w:b w:val="0"/>
                <w:i w:val="0"/>
              </w:rPr>
              <w:t>Е.В.Виноградова</w:t>
            </w:r>
          </w:p>
        </w:tc>
      </w:tr>
    </w:tbl>
    <w:p w:rsidR="00870DCF" w:rsidRPr="004B0CF8" w:rsidRDefault="00870DCF">
      <w:pPr>
        <w:spacing w:after="200" w:line="276" w:lineRule="auto"/>
        <w:rPr>
          <w:sz w:val="2"/>
          <w:szCs w:val="2"/>
        </w:rPr>
      </w:pPr>
      <w:r>
        <w:br w:type="page"/>
      </w:r>
    </w:p>
    <w:p w:rsidR="00561EA5" w:rsidRDefault="00561EA5">
      <w:pPr>
        <w:sectPr w:rsidR="00561EA5" w:rsidSect="0014564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61EA5" w:rsidRPr="00BA798A" w:rsidRDefault="00722DD4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561EA5" w:rsidRPr="00BA798A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561EA5" w:rsidRPr="00BA798A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561EA5" w:rsidRPr="00BA798A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98A">
        <w:rPr>
          <w:rFonts w:ascii="Times New Roman" w:eastAsia="Calibri" w:hAnsi="Times New Roman" w:cs="Times New Roman"/>
          <w:sz w:val="24"/>
          <w:szCs w:val="24"/>
        </w:rPr>
        <w:t xml:space="preserve"> города Кимры</w:t>
      </w:r>
    </w:p>
    <w:p w:rsidR="00561EA5" w:rsidRDefault="00561EA5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276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032E0">
        <w:rPr>
          <w:rFonts w:ascii="Times New Roman" w:eastAsia="Calibri" w:hAnsi="Times New Roman" w:cs="Times New Roman"/>
          <w:sz w:val="24"/>
          <w:szCs w:val="24"/>
        </w:rPr>
        <w:t>16.05.2023</w:t>
      </w:r>
      <w:r w:rsidR="00697281" w:rsidRPr="00122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DD4" w:rsidRPr="0012276A">
        <w:rPr>
          <w:rFonts w:ascii="Times New Roman" w:eastAsia="Calibri" w:hAnsi="Times New Roman" w:cs="Times New Roman"/>
          <w:sz w:val="24"/>
          <w:szCs w:val="24"/>
        </w:rPr>
        <w:t>№</w:t>
      </w:r>
      <w:r w:rsidR="002032E0">
        <w:rPr>
          <w:rFonts w:ascii="Times New Roman" w:eastAsia="Calibri" w:hAnsi="Times New Roman" w:cs="Times New Roman"/>
          <w:sz w:val="24"/>
          <w:szCs w:val="24"/>
        </w:rPr>
        <w:t>51/32</w:t>
      </w:r>
      <w:r w:rsidR="0012276A">
        <w:rPr>
          <w:rFonts w:ascii="Times New Roman" w:eastAsia="Calibri" w:hAnsi="Times New Roman" w:cs="Times New Roman"/>
          <w:sz w:val="24"/>
          <w:szCs w:val="24"/>
        </w:rPr>
        <w:t>8</w:t>
      </w:r>
      <w:r w:rsidR="0012276A" w:rsidRPr="0012276A">
        <w:rPr>
          <w:rFonts w:ascii="Times New Roman" w:eastAsia="Calibri" w:hAnsi="Times New Roman" w:cs="Times New Roman"/>
          <w:sz w:val="24"/>
          <w:szCs w:val="24"/>
        </w:rPr>
        <w:t>-5</w:t>
      </w:r>
    </w:p>
    <w:p w:rsidR="00870DCF" w:rsidRDefault="00870DCF" w:rsidP="00561EA5">
      <w:pPr>
        <w:pStyle w:val="22"/>
        <w:shd w:val="clear" w:color="auto" w:fill="auto"/>
        <w:spacing w:after="0" w:line="240" w:lineRule="auto"/>
        <w:ind w:right="30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0DCF" w:rsidRDefault="00870DCF" w:rsidP="00870DCF">
      <w:pPr>
        <w:pStyle w:val="22"/>
        <w:shd w:val="clear" w:color="auto" w:fill="auto"/>
        <w:spacing w:after="0" w:line="240" w:lineRule="auto"/>
        <w:ind w:right="301"/>
        <w:rPr>
          <w:rFonts w:ascii="Times New Roman" w:eastAsia="Calibri" w:hAnsi="Times New Roman" w:cs="Times New Roman"/>
          <w:b/>
          <w:sz w:val="28"/>
          <w:szCs w:val="28"/>
        </w:rPr>
      </w:pPr>
      <w:r w:rsidRPr="00870DCF">
        <w:rPr>
          <w:rFonts w:ascii="Times New Roman" w:eastAsia="Calibri" w:hAnsi="Times New Roman" w:cs="Times New Roman"/>
          <w:b/>
          <w:sz w:val="28"/>
          <w:szCs w:val="28"/>
        </w:rPr>
        <w:t>Список кандидатур для исключения из резерва</w:t>
      </w:r>
      <w:r w:rsidR="00122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DCF">
        <w:rPr>
          <w:rFonts w:ascii="Times New Roman" w:eastAsia="Calibri" w:hAnsi="Times New Roman" w:cs="Times New Roman"/>
          <w:b/>
          <w:sz w:val="28"/>
          <w:szCs w:val="28"/>
        </w:rPr>
        <w:t xml:space="preserve">состава участковых избирательных комиссий </w:t>
      </w:r>
    </w:p>
    <w:p w:rsidR="00870DCF" w:rsidRPr="00870DCF" w:rsidRDefault="00870DCF" w:rsidP="00870DCF">
      <w:pPr>
        <w:pStyle w:val="22"/>
        <w:shd w:val="clear" w:color="auto" w:fill="auto"/>
        <w:spacing w:after="0" w:line="240" w:lineRule="auto"/>
        <w:ind w:right="301"/>
        <w:rPr>
          <w:rFonts w:ascii="Times New Roman" w:eastAsia="Calibri" w:hAnsi="Times New Roman" w:cs="Times New Roman"/>
          <w:b/>
          <w:sz w:val="28"/>
          <w:szCs w:val="28"/>
        </w:rPr>
      </w:pPr>
      <w:r w:rsidRPr="00870DCF">
        <w:rPr>
          <w:rFonts w:ascii="Times New Roman" w:eastAsia="Calibri" w:hAnsi="Times New Roman" w:cs="Times New Roman"/>
          <w:b/>
          <w:sz w:val="28"/>
          <w:szCs w:val="28"/>
        </w:rPr>
        <w:t>города Кимры Тверской области</w:t>
      </w:r>
    </w:p>
    <w:tbl>
      <w:tblPr>
        <w:tblpPr w:leftFromText="180" w:rightFromText="180" w:vertAnchor="text" w:horzAnchor="margin" w:tblpY="4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151"/>
        <w:gridCol w:w="2429"/>
        <w:gridCol w:w="2885"/>
        <w:gridCol w:w="1875"/>
      </w:tblGrid>
      <w:tr w:rsidR="007E7DB3" w:rsidRPr="00F46E7A" w:rsidTr="007E7DB3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№ </w:t>
            </w:r>
            <w:proofErr w:type="gramStart"/>
            <w:r w:rsidRPr="003A37BB">
              <w:rPr>
                <w:sz w:val="28"/>
                <w:szCs w:val="28"/>
              </w:rPr>
              <w:t>п</w:t>
            </w:r>
            <w:proofErr w:type="gramEnd"/>
            <w:r w:rsidRPr="003A37BB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Кем </w:t>
            </w:r>
            <w:proofErr w:type="gramStart"/>
            <w:r w:rsidRPr="003A37BB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3" w:rsidRPr="003A37BB" w:rsidRDefault="007E7DB3" w:rsidP="007E7DB3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7E7DB3" w:rsidRPr="00BD662D" w:rsidTr="007E7DB3">
        <w:trPr>
          <w:trHeight w:val="9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BD662D" w:rsidRDefault="007E7DB3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2032E0" w:rsidP="007E7DB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Бабюк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2032E0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2032E0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561941" w:rsidRDefault="002032E0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18.08.2022 №75/905-7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356789" w:rsidRDefault="007E7DB3" w:rsidP="007E7DB3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 w:rsidR="002032E0"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7E7DB3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BD662D" w:rsidRDefault="007E7DB3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2032E0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Маслова Евгения Александровна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2032E0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2032E0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2032E0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22.04.2022 №62/768-7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7E7DB3" w:rsidP="007E7DB3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 w:rsidR="002032E0"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7E7DB3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BD662D" w:rsidRDefault="007E7DB3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C4736F" w:rsidRDefault="002032E0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Филиппова Светлана Викторовна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2032E0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Default="002032E0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AB2680" w:rsidRDefault="002032E0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26.08.2021 №29/443-7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3" w:rsidRPr="00356789" w:rsidRDefault="007E7DB3" w:rsidP="007E7DB3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 w:rsidR="002032E0"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2C6EEC" w:rsidRPr="00BD662D" w:rsidTr="007E7DB3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C" w:rsidRPr="00BD662D" w:rsidRDefault="002C6EEC" w:rsidP="007E7DB3">
            <w:pPr>
              <w:numPr>
                <w:ilvl w:val="0"/>
                <w:numId w:val="2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C" w:rsidRDefault="002C6EEC" w:rsidP="007E7DB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Рябочкина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C" w:rsidRDefault="002C6EEC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C" w:rsidRDefault="002C6EEC" w:rsidP="007E7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C" w:rsidRDefault="002C6EEC" w:rsidP="00341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18.11.2019 №166/2205-6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C" w:rsidRPr="00356789" w:rsidRDefault="002C6EEC" w:rsidP="007E7DB3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</w:tbl>
    <w:p w:rsidR="00BA798A" w:rsidRDefault="00BA798A" w:rsidP="0097211D"/>
    <w:sectPr w:rsidR="00BA798A" w:rsidSect="0012276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98A"/>
    <w:rsid w:val="00087859"/>
    <w:rsid w:val="000E6633"/>
    <w:rsid w:val="0012276A"/>
    <w:rsid w:val="0014074A"/>
    <w:rsid w:val="0014564E"/>
    <w:rsid w:val="002032E0"/>
    <w:rsid w:val="00245D40"/>
    <w:rsid w:val="002C6EEC"/>
    <w:rsid w:val="0034156D"/>
    <w:rsid w:val="0043183E"/>
    <w:rsid w:val="004819B2"/>
    <w:rsid w:val="004904F0"/>
    <w:rsid w:val="004B0CF8"/>
    <w:rsid w:val="004B7D1E"/>
    <w:rsid w:val="004D3D76"/>
    <w:rsid w:val="00561EA5"/>
    <w:rsid w:val="005F1024"/>
    <w:rsid w:val="00622F28"/>
    <w:rsid w:val="00697281"/>
    <w:rsid w:val="006E7499"/>
    <w:rsid w:val="00711F2E"/>
    <w:rsid w:val="00722DD4"/>
    <w:rsid w:val="007E7DB3"/>
    <w:rsid w:val="0080289E"/>
    <w:rsid w:val="00870DCF"/>
    <w:rsid w:val="008C7FEC"/>
    <w:rsid w:val="00934507"/>
    <w:rsid w:val="009617AD"/>
    <w:rsid w:val="0097211D"/>
    <w:rsid w:val="00A5713A"/>
    <w:rsid w:val="00BA798A"/>
    <w:rsid w:val="00BB5626"/>
    <w:rsid w:val="00C32037"/>
    <w:rsid w:val="00C4736F"/>
    <w:rsid w:val="00CD13E8"/>
    <w:rsid w:val="00D0132B"/>
    <w:rsid w:val="00D939B6"/>
    <w:rsid w:val="00E71DFB"/>
    <w:rsid w:val="00F02832"/>
    <w:rsid w:val="00F21589"/>
    <w:rsid w:val="00F479E4"/>
    <w:rsid w:val="00FC721B"/>
    <w:rsid w:val="00FE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7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A79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BA798A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7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BA79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98A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0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2023-05-17T07:33:00Z</cp:lastPrinted>
  <dcterms:created xsi:type="dcterms:W3CDTF">2023-05-17T07:33:00Z</dcterms:created>
  <dcterms:modified xsi:type="dcterms:W3CDTF">2023-05-22T07:29:00Z</dcterms:modified>
</cp:coreProperties>
</file>