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32D1" w:rsidRPr="00D638A1" w:rsidRDefault="009C32D1" w:rsidP="009C32D1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ТЕРРИТОРИАЛЬНАЯ ИЗБИРАТЕЛЬНАЯ КОМИССИЯ</w:t>
      </w:r>
    </w:p>
    <w:p w:rsidR="009C32D1" w:rsidRPr="00D638A1" w:rsidRDefault="009C32D1" w:rsidP="009C32D1">
      <w:pPr>
        <w:pStyle w:val="2"/>
        <w:spacing w:before="0" w:after="0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ГОРОДА КИМРЫ</w:t>
      </w:r>
    </w:p>
    <w:p w:rsidR="009C32D1" w:rsidRPr="00D638A1" w:rsidRDefault="009C32D1" w:rsidP="009C32D1"/>
    <w:p w:rsidR="009C32D1" w:rsidRPr="00D638A1" w:rsidRDefault="009C32D1" w:rsidP="009C32D1">
      <w:pPr>
        <w:rPr>
          <w:b/>
          <w:spacing w:val="30"/>
          <w:sz w:val="32"/>
          <w:szCs w:val="32"/>
        </w:rPr>
      </w:pPr>
      <w:r w:rsidRPr="00D638A1">
        <w:rPr>
          <w:b/>
          <w:spacing w:val="30"/>
          <w:sz w:val="32"/>
          <w:szCs w:val="32"/>
        </w:rPr>
        <w:t>ПОСТАНОВЛЕНИЕ</w:t>
      </w:r>
    </w:p>
    <w:p w:rsidR="009C32D1" w:rsidRPr="00D638A1" w:rsidRDefault="009C32D1" w:rsidP="009C32D1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75"/>
        <w:gridCol w:w="3091"/>
        <w:gridCol w:w="2890"/>
      </w:tblGrid>
      <w:tr w:rsidR="009C32D1" w:rsidRPr="00C93978" w:rsidTr="008B4501">
        <w:trPr>
          <w:trHeight w:val="284"/>
        </w:trPr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C32D1" w:rsidRPr="00C93978" w:rsidRDefault="009C32D1" w:rsidP="0063439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0</w:t>
            </w:r>
            <w:r w:rsidR="0063439E">
              <w:rPr>
                <w:b/>
                <w:szCs w:val="28"/>
              </w:rPr>
              <w:t>2</w:t>
            </w:r>
            <w:r>
              <w:rPr>
                <w:b/>
                <w:szCs w:val="28"/>
              </w:rPr>
              <w:t xml:space="preserve"> сентября </w:t>
            </w:r>
            <w:r w:rsidRPr="00C93978">
              <w:rPr>
                <w:b/>
                <w:szCs w:val="28"/>
              </w:rPr>
              <w:t>20</w:t>
            </w:r>
            <w:r>
              <w:rPr>
                <w:b/>
                <w:szCs w:val="28"/>
              </w:rPr>
              <w:t>21</w:t>
            </w:r>
            <w:r w:rsidRPr="00C93978">
              <w:rPr>
                <w:b/>
                <w:szCs w:val="28"/>
              </w:rPr>
              <w:t xml:space="preserve"> г.</w:t>
            </w:r>
          </w:p>
        </w:tc>
        <w:tc>
          <w:tcPr>
            <w:tcW w:w="3091" w:type="dxa"/>
            <w:vAlign w:val="center"/>
          </w:tcPr>
          <w:p w:rsidR="009C32D1" w:rsidRPr="00C93978" w:rsidRDefault="009C32D1" w:rsidP="008B4501">
            <w:pPr>
              <w:rPr>
                <w:b/>
                <w:szCs w:val="28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C32D1" w:rsidRPr="00C93978" w:rsidRDefault="009C32D1" w:rsidP="008B4501">
            <w:pPr>
              <w:rPr>
                <w:b/>
                <w:szCs w:val="28"/>
              </w:rPr>
            </w:pPr>
            <w:r w:rsidRPr="00C93978">
              <w:rPr>
                <w:b/>
                <w:szCs w:val="28"/>
              </w:rPr>
              <w:t>№</w:t>
            </w:r>
            <w:r>
              <w:rPr>
                <w:b/>
                <w:szCs w:val="28"/>
              </w:rPr>
              <w:t>11/69</w:t>
            </w:r>
            <w:r w:rsidRPr="00C93978">
              <w:rPr>
                <w:b/>
                <w:szCs w:val="28"/>
              </w:rPr>
              <w:t>-</w:t>
            </w:r>
            <w:r>
              <w:rPr>
                <w:b/>
                <w:szCs w:val="28"/>
              </w:rPr>
              <w:t>5</w:t>
            </w:r>
          </w:p>
        </w:tc>
      </w:tr>
      <w:tr w:rsidR="009C32D1" w:rsidRPr="00D638A1" w:rsidTr="008B4501">
        <w:trPr>
          <w:trHeight w:val="284"/>
        </w:trPr>
        <w:tc>
          <w:tcPr>
            <w:tcW w:w="33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C32D1" w:rsidRPr="00D638A1" w:rsidRDefault="009C32D1" w:rsidP="008B4501">
            <w:pPr>
              <w:rPr>
                <w:szCs w:val="28"/>
              </w:rPr>
            </w:pPr>
          </w:p>
        </w:tc>
        <w:tc>
          <w:tcPr>
            <w:tcW w:w="3091" w:type="dxa"/>
            <w:vAlign w:val="center"/>
          </w:tcPr>
          <w:p w:rsidR="009C32D1" w:rsidRPr="00D638A1" w:rsidRDefault="009C32D1" w:rsidP="008B4501">
            <w:pPr>
              <w:rPr>
                <w:bCs/>
                <w:sz w:val="24"/>
              </w:rPr>
            </w:pPr>
            <w:r w:rsidRPr="00D638A1">
              <w:rPr>
                <w:bCs/>
                <w:sz w:val="24"/>
              </w:rPr>
              <w:t>г. Кимры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C32D1" w:rsidRPr="00D638A1" w:rsidRDefault="009C32D1" w:rsidP="008B4501">
            <w:pPr>
              <w:jc w:val="right"/>
              <w:rPr>
                <w:szCs w:val="28"/>
              </w:rPr>
            </w:pPr>
          </w:p>
        </w:tc>
      </w:tr>
    </w:tbl>
    <w:p w:rsidR="009C32D1" w:rsidRPr="00D638A1" w:rsidRDefault="009C32D1" w:rsidP="009C32D1"/>
    <w:p w:rsidR="009C32D1" w:rsidRDefault="009C32D1" w:rsidP="009C32D1">
      <w:pPr>
        <w:rPr>
          <w:b/>
          <w:szCs w:val="28"/>
        </w:rPr>
      </w:pPr>
      <w:r w:rsidRPr="00D638A1">
        <w:rPr>
          <w:b/>
          <w:szCs w:val="28"/>
        </w:rPr>
        <w:tab/>
      </w:r>
      <w:r w:rsidRPr="00FF3D5E">
        <w:rPr>
          <w:b/>
          <w:snapToGrid w:val="0"/>
          <w:szCs w:val="28"/>
        </w:rPr>
        <w:t>О назначении</w:t>
      </w:r>
      <w:r>
        <w:rPr>
          <w:b/>
          <w:snapToGrid w:val="0"/>
          <w:szCs w:val="28"/>
        </w:rPr>
        <w:t xml:space="preserve"> </w:t>
      </w:r>
      <w:proofErr w:type="spellStart"/>
      <w:r w:rsidR="003A7762">
        <w:rPr>
          <w:b/>
          <w:snapToGrid w:val="0"/>
          <w:szCs w:val="28"/>
        </w:rPr>
        <w:t>Сущевских</w:t>
      </w:r>
      <w:proofErr w:type="spellEnd"/>
      <w:r w:rsidR="003A7762">
        <w:rPr>
          <w:b/>
          <w:snapToGrid w:val="0"/>
          <w:szCs w:val="28"/>
        </w:rPr>
        <w:t xml:space="preserve"> Ю.Н. </w:t>
      </w:r>
      <w:r w:rsidRPr="00FF3D5E">
        <w:rPr>
          <w:b/>
          <w:snapToGrid w:val="0"/>
          <w:szCs w:val="28"/>
        </w:rPr>
        <w:t xml:space="preserve">членом участковой избирательной комиссии избирательного участка № </w:t>
      </w:r>
      <w:r>
        <w:rPr>
          <w:b/>
          <w:snapToGrid w:val="0"/>
          <w:szCs w:val="28"/>
        </w:rPr>
        <w:t xml:space="preserve">407 </w:t>
      </w:r>
      <w:r w:rsidRPr="00FF3D5E">
        <w:rPr>
          <w:b/>
          <w:szCs w:val="28"/>
        </w:rPr>
        <w:t xml:space="preserve">города Кимры </w:t>
      </w:r>
    </w:p>
    <w:p w:rsidR="009C32D1" w:rsidRPr="00FF3D5E" w:rsidRDefault="009C32D1" w:rsidP="009C32D1">
      <w:pPr>
        <w:rPr>
          <w:b/>
          <w:snapToGrid w:val="0"/>
          <w:szCs w:val="28"/>
        </w:rPr>
      </w:pPr>
      <w:r w:rsidRPr="00FF3D5E">
        <w:rPr>
          <w:b/>
          <w:szCs w:val="28"/>
        </w:rPr>
        <w:t xml:space="preserve">Тверской области  </w:t>
      </w:r>
    </w:p>
    <w:p w:rsidR="009C32D1" w:rsidRPr="00FF3D5E" w:rsidRDefault="009C32D1" w:rsidP="009C32D1">
      <w:pPr>
        <w:rPr>
          <w:snapToGrid w:val="0"/>
          <w:szCs w:val="28"/>
        </w:rPr>
      </w:pPr>
      <w:r w:rsidRPr="0079464A">
        <w:rPr>
          <w:b/>
          <w:color w:val="FF0000"/>
          <w:szCs w:val="28"/>
        </w:rPr>
        <w:tab/>
      </w:r>
    </w:p>
    <w:p w:rsidR="009C32D1" w:rsidRDefault="009C32D1" w:rsidP="009C32D1">
      <w:pPr>
        <w:spacing w:line="360" w:lineRule="auto"/>
        <w:ind w:firstLine="567"/>
        <w:jc w:val="both"/>
        <w:rPr>
          <w:b/>
        </w:rPr>
      </w:pPr>
      <w:r w:rsidRPr="00FF3D5E">
        <w:rPr>
          <w:snapToGrid w:val="0"/>
          <w:szCs w:val="28"/>
        </w:rPr>
        <w:t xml:space="preserve">В связи с </w:t>
      </w:r>
      <w:r>
        <w:rPr>
          <w:szCs w:val="28"/>
        </w:rPr>
        <w:t>досрочным прекращением полномочий</w:t>
      </w:r>
      <w:r w:rsidRPr="00500A1A">
        <w:rPr>
          <w:szCs w:val="28"/>
        </w:rPr>
        <w:t xml:space="preserve"> члена участковой избирательной комиссии с правом решающего голоса избирательного участка № </w:t>
      </w:r>
      <w:r>
        <w:rPr>
          <w:szCs w:val="28"/>
        </w:rPr>
        <w:t>407</w:t>
      </w:r>
      <w:r w:rsidRPr="00500A1A">
        <w:rPr>
          <w:szCs w:val="28"/>
        </w:rPr>
        <w:t xml:space="preserve"> города Кимры Тверской области </w:t>
      </w:r>
      <w:r>
        <w:rPr>
          <w:szCs w:val="28"/>
        </w:rPr>
        <w:t xml:space="preserve">Петровой С.А. </w:t>
      </w:r>
      <w:r w:rsidRPr="003F3469">
        <w:rPr>
          <w:snapToGrid w:val="0"/>
          <w:szCs w:val="28"/>
        </w:rPr>
        <w:t>(постановление территориальной избирательной комиссии</w:t>
      </w:r>
      <w:r>
        <w:rPr>
          <w:snapToGrid w:val="0"/>
          <w:szCs w:val="28"/>
        </w:rPr>
        <w:t xml:space="preserve"> </w:t>
      </w:r>
      <w:r w:rsidRPr="003F3469">
        <w:rPr>
          <w:snapToGrid w:val="0"/>
          <w:szCs w:val="28"/>
        </w:rPr>
        <w:t>города Кимры</w:t>
      </w:r>
      <w:r>
        <w:rPr>
          <w:snapToGrid w:val="0"/>
          <w:szCs w:val="28"/>
        </w:rPr>
        <w:t xml:space="preserve"> </w:t>
      </w:r>
      <w:r w:rsidRPr="002B5E08">
        <w:rPr>
          <w:snapToGrid w:val="0"/>
          <w:szCs w:val="28"/>
        </w:rPr>
        <w:t xml:space="preserve">от </w:t>
      </w:r>
      <w:r>
        <w:rPr>
          <w:snapToGrid w:val="0"/>
          <w:szCs w:val="28"/>
        </w:rPr>
        <w:t>03.09.2021 №11/68-5</w:t>
      </w:r>
      <w:r w:rsidRPr="002B5E08">
        <w:rPr>
          <w:snapToGrid w:val="0"/>
          <w:szCs w:val="28"/>
        </w:rPr>
        <w:t>)</w:t>
      </w:r>
      <w:r w:rsidRPr="00FF3D5E">
        <w:rPr>
          <w:snapToGrid w:val="0"/>
          <w:szCs w:val="28"/>
        </w:rPr>
        <w:t xml:space="preserve"> и</w:t>
      </w:r>
      <w:r>
        <w:rPr>
          <w:snapToGrid w:val="0"/>
          <w:szCs w:val="28"/>
        </w:rPr>
        <w:t xml:space="preserve"> </w:t>
      </w:r>
      <w:r w:rsidRPr="003F3469">
        <w:rPr>
          <w:snapToGrid w:val="0"/>
          <w:szCs w:val="28"/>
        </w:rPr>
        <w:t xml:space="preserve">в соответствии со статьями  22, 27, 29 </w:t>
      </w:r>
      <w:r w:rsidRPr="00FF3D5E">
        <w:rPr>
          <w:snapToGrid w:val="0"/>
          <w:szCs w:val="28"/>
        </w:rPr>
        <w:t xml:space="preserve">Федерального закона от 12.06.2002 № 67-ФЗ «Об основных гарантиях избирательных прав и права на участие в референдуме граждан Российской Федерации», постановлением Центральной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статьями 18, 23, 25 Избирательного кодекса Тверской области от 07.04.2003 №20-ЗО территориальная избирательная комиссия </w:t>
      </w:r>
      <w:r w:rsidRPr="003F3469">
        <w:rPr>
          <w:snapToGrid w:val="0"/>
          <w:szCs w:val="28"/>
        </w:rPr>
        <w:t>города Кимры</w:t>
      </w:r>
      <w:r>
        <w:rPr>
          <w:snapToGrid w:val="0"/>
          <w:szCs w:val="28"/>
        </w:rPr>
        <w:t xml:space="preserve"> </w:t>
      </w:r>
      <w:r w:rsidRPr="00FF3D5E">
        <w:rPr>
          <w:b/>
          <w:spacing w:val="30"/>
        </w:rPr>
        <w:t>постановляет</w:t>
      </w:r>
      <w:r w:rsidRPr="00FF3D5E">
        <w:t>:</w:t>
      </w:r>
    </w:p>
    <w:p w:rsidR="009C32D1" w:rsidRPr="00CC7805" w:rsidRDefault="009C32D1" w:rsidP="009C32D1">
      <w:pPr>
        <w:pStyle w:val="a3"/>
        <w:numPr>
          <w:ilvl w:val="0"/>
          <w:numId w:val="1"/>
        </w:numPr>
        <w:tabs>
          <w:tab w:val="clear" w:pos="2395"/>
          <w:tab w:val="num" w:pos="709"/>
        </w:tabs>
        <w:spacing w:line="360" w:lineRule="auto"/>
        <w:ind w:left="0" w:firstLine="0"/>
        <w:jc w:val="both"/>
        <w:rPr>
          <w:snapToGrid w:val="0"/>
          <w:sz w:val="28"/>
          <w:szCs w:val="28"/>
        </w:rPr>
      </w:pPr>
      <w:r w:rsidRPr="00CC7805">
        <w:rPr>
          <w:snapToGrid w:val="0"/>
          <w:sz w:val="28"/>
          <w:szCs w:val="28"/>
        </w:rPr>
        <w:t xml:space="preserve">Назначить членом участковой избирательной комиссии </w:t>
      </w:r>
      <w:r>
        <w:rPr>
          <w:snapToGrid w:val="0"/>
          <w:sz w:val="28"/>
          <w:szCs w:val="28"/>
        </w:rPr>
        <w:t xml:space="preserve">с правом решающего голоса </w:t>
      </w:r>
      <w:r w:rsidRPr="00CC7805">
        <w:rPr>
          <w:snapToGrid w:val="0"/>
          <w:sz w:val="28"/>
          <w:szCs w:val="28"/>
        </w:rPr>
        <w:t xml:space="preserve">избирательного участка № </w:t>
      </w:r>
      <w:r>
        <w:rPr>
          <w:snapToGrid w:val="0"/>
          <w:sz w:val="28"/>
          <w:szCs w:val="28"/>
        </w:rPr>
        <w:t xml:space="preserve">407 </w:t>
      </w:r>
      <w:proofErr w:type="spellStart"/>
      <w:r>
        <w:rPr>
          <w:snapToGrid w:val="0"/>
          <w:sz w:val="28"/>
          <w:szCs w:val="28"/>
        </w:rPr>
        <w:t>Сущевских</w:t>
      </w:r>
      <w:proofErr w:type="spellEnd"/>
      <w:r>
        <w:rPr>
          <w:snapToGrid w:val="0"/>
          <w:sz w:val="28"/>
          <w:szCs w:val="28"/>
        </w:rPr>
        <w:t xml:space="preserve"> Юлию Николаевну,</w:t>
      </w:r>
      <w:r w:rsidRPr="00CC7805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 xml:space="preserve">1985 </w:t>
      </w:r>
      <w:r w:rsidRPr="00CC7805">
        <w:rPr>
          <w:snapToGrid w:val="0"/>
          <w:sz w:val="28"/>
          <w:szCs w:val="28"/>
        </w:rPr>
        <w:t xml:space="preserve">года рождения, </w:t>
      </w:r>
      <w:r w:rsidRPr="003E2DA1">
        <w:rPr>
          <w:snapToGrid w:val="0"/>
          <w:sz w:val="28"/>
          <w:szCs w:val="28"/>
        </w:rPr>
        <w:t xml:space="preserve">образование </w:t>
      </w:r>
      <w:r>
        <w:rPr>
          <w:snapToGrid w:val="0"/>
          <w:sz w:val="28"/>
          <w:szCs w:val="28"/>
        </w:rPr>
        <w:t>высшее</w:t>
      </w:r>
      <w:r w:rsidRPr="003E2DA1">
        <w:rPr>
          <w:snapToGrid w:val="0"/>
          <w:sz w:val="28"/>
          <w:szCs w:val="28"/>
        </w:rPr>
        <w:t xml:space="preserve">, </w:t>
      </w:r>
      <w:r>
        <w:rPr>
          <w:snapToGrid w:val="0"/>
          <w:sz w:val="28"/>
          <w:szCs w:val="28"/>
        </w:rPr>
        <w:t>преподаватель МОУ «Средняя школа №14»</w:t>
      </w:r>
      <w:r w:rsidRPr="00F95D1F">
        <w:rPr>
          <w:snapToGrid w:val="0"/>
          <w:sz w:val="28"/>
          <w:szCs w:val="28"/>
        </w:rPr>
        <w:t xml:space="preserve">, </w:t>
      </w:r>
      <w:r>
        <w:rPr>
          <w:snapToGrid w:val="0"/>
          <w:sz w:val="28"/>
          <w:szCs w:val="28"/>
        </w:rPr>
        <w:t>предложенного</w:t>
      </w:r>
      <w:r w:rsidRPr="00CC7805">
        <w:rPr>
          <w:snapToGrid w:val="0"/>
          <w:sz w:val="28"/>
          <w:szCs w:val="28"/>
        </w:rPr>
        <w:t xml:space="preserve"> для назначения в состав участковой избирательной комиссии</w:t>
      </w:r>
      <w:r>
        <w:rPr>
          <w:snapToGrid w:val="0"/>
          <w:sz w:val="28"/>
          <w:szCs w:val="28"/>
        </w:rPr>
        <w:t xml:space="preserve"> </w:t>
      </w:r>
      <w:r w:rsidRPr="00CC7805">
        <w:rPr>
          <w:sz w:val="28"/>
          <w:szCs w:val="28"/>
        </w:rPr>
        <w:t>собранием избирателей по месту работы.</w:t>
      </w:r>
    </w:p>
    <w:p w:rsidR="009C32D1" w:rsidRPr="008E31B2" w:rsidRDefault="009C32D1" w:rsidP="009C32D1">
      <w:pPr>
        <w:pStyle w:val="a3"/>
        <w:numPr>
          <w:ilvl w:val="0"/>
          <w:numId w:val="1"/>
        </w:numPr>
        <w:tabs>
          <w:tab w:val="clear" w:pos="2395"/>
          <w:tab w:val="num" w:pos="142"/>
        </w:tabs>
        <w:spacing w:line="360" w:lineRule="auto"/>
        <w:ind w:left="142" w:right="173" w:hanging="142"/>
        <w:jc w:val="both"/>
        <w:rPr>
          <w:snapToGrid w:val="0"/>
          <w:sz w:val="28"/>
          <w:szCs w:val="28"/>
        </w:rPr>
      </w:pPr>
      <w:r w:rsidRPr="008E31B2">
        <w:rPr>
          <w:spacing w:val="-1"/>
          <w:sz w:val="28"/>
          <w:szCs w:val="28"/>
        </w:rPr>
        <w:t>Разместить настоящее постановление на сайте</w:t>
      </w:r>
      <w:r>
        <w:rPr>
          <w:spacing w:val="-1"/>
          <w:sz w:val="28"/>
          <w:szCs w:val="28"/>
        </w:rPr>
        <w:t xml:space="preserve"> </w:t>
      </w:r>
      <w:r w:rsidRPr="008E31B2">
        <w:rPr>
          <w:spacing w:val="-1"/>
          <w:sz w:val="28"/>
          <w:szCs w:val="28"/>
        </w:rPr>
        <w:t>территориальной избирательной комиссии города Кимры в информационно-коммуникационной сети «Интернет».</w:t>
      </w:r>
    </w:p>
    <w:p w:rsidR="009C32D1" w:rsidRPr="00E22258" w:rsidRDefault="009C32D1" w:rsidP="009C32D1">
      <w:pPr>
        <w:pStyle w:val="a3"/>
        <w:numPr>
          <w:ilvl w:val="0"/>
          <w:numId w:val="1"/>
        </w:numPr>
        <w:tabs>
          <w:tab w:val="clear" w:pos="2395"/>
          <w:tab w:val="num" w:pos="709"/>
        </w:tabs>
        <w:spacing w:line="360" w:lineRule="auto"/>
        <w:ind w:left="0" w:firstLine="0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lastRenderedPageBreak/>
        <w:t xml:space="preserve">Направить настоящее постановление в участковую избирательную комиссию № 407. </w:t>
      </w:r>
    </w:p>
    <w:p w:rsidR="009C32D1" w:rsidRPr="00003672" w:rsidRDefault="009C32D1" w:rsidP="0063439E">
      <w:pPr>
        <w:pStyle w:val="a3"/>
        <w:numPr>
          <w:ilvl w:val="0"/>
          <w:numId w:val="1"/>
        </w:numPr>
        <w:tabs>
          <w:tab w:val="clear" w:pos="2395"/>
          <w:tab w:val="num" w:pos="0"/>
          <w:tab w:val="left" w:pos="284"/>
        </w:tabs>
        <w:spacing w:line="360" w:lineRule="auto"/>
        <w:ind w:left="0" w:firstLine="0"/>
        <w:jc w:val="both"/>
        <w:rPr>
          <w:snapToGrid w:val="0"/>
          <w:sz w:val="28"/>
          <w:szCs w:val="28"/>
        </w:rPr>
      </w:pPr>
      <w:r>
        <w:rPr>
          <w:sz w:val="28"/>
        </w:rPr>
        <w:t>Контроль исполнения</w:t>
      </w:r>
      <w:r w:rsidRPr="00FF3D5E">
        <w:rPr>
          <w:sz w:val="28"/>
        </w:rPr>
        <w:t xml:space="preserve"> настоящего постановления возложить на председателя территориальной избирательной комиссии </w:t>
      </w:r>
      <w:r w:rsidRPr="00FF3D5E">
        <w:rPr>
          <w:sz w:val="28"/>
          <w:szCs w:val="28"/>
        </w:rPr>
        <w:t xml:space="preserve">города Кимры </w:t>
      </w:r>
      <w:r w:rsidRPr="00FF3D5E">
        <w:rPr>
          <w:bCs/>
          <w:iCs/>
          <w:sz w:val="28"/>
          <w:szCs w:val="28"/>
        </w:rPr>
        <w:t>Т.</w:t>
      </w:r>
      <w:r>
        <w:rPr>
          <w:bCs/>
          <w:iCs/>
          <w:sz w:val="28"/>
          <w:szCs w:val="28"/>
        </w:rPr>
        <w:t>Е</w:t>
      </w:r>
      <w:r w:rsidRPr="00FF3D5E">
        <w:rPr>
          <w:bCs/>
          <w:iCs/>
          <w:sz w:val="28"/>
          <w:szCs w:val="28"/>
        </w:rPr>
        <w:t xml:space="preserve">. </w:t>
      </w:r>
      <w:r>
        <w:rPr>
          <w:bCs/>
          <w:iCs/>
          <w:sz w:val="28"/>
          <w:szCs w:val="28"/>
        </w:rPr>
        <w:t>Леонову</w:t>
      </w:r>
      <w:r w:rsidRPr="00FF3D5E">
        <w:rPr>
          <w:bCs/>
          <w:iCs/>
          <w:sz w:val="28"/>
          <w:szCs w:val="28"/>
        </w:rPr>
        <w:t>.</w:t>
      </w:r>
    </w:p>
    <w:p w:rsidR="009C32D1" w:rsidRDefault="009C32D1" w:rsidP="0063439E">
      <w:pPr>
        <w:tabs>
          <w:tab w:val="num" w:pos="0"/>
          <w:tab w:val="left" w:pos="284"/>
        </w:tabs>
        <w:spacing w:line="360" w:lineRule="auto"/>
        <w:jc w:val="both"/>
        <w:rPr>
          <w:snapToGrid w:val="0"/>
          <w:szCs w:val="28"/>
        </w:rPr>
      </w:pPr>
    </w:p>
    <w:tbl>
      <w:tblPr>
        <w:tblpPr w:leftFromText="180" w:rightFromText="180" w:vertAnchor="text" w:horzAnchor="page" w:tblpX="1721" w:tblpY="80"/>
        <w:tblW w:w="10422" w:type="dxa"/>
        <w:tblLook w:val="0000" w:firstRow="0" w:lastRow="0" w:firstColumn="0" w:lastColumn="0" w:noHBand="0" w:noVBand="0"/>
      </w:tblPr>
      <w:tblGrid>
        <w:gridCol w:w="4482"/>
        <w:gridCol w:w="5940"/>
      </w:tblGrid>
      <w:tr w:rsidR="009C32D1" w:rsidRPr="00D638A1" w:rsidTr="008B4501">
        <w:tc>
          <w:tcPr>
            <w:tcW w:w="4482" w:type="dxa"/>
          </w:tcPr>
          <w:p w:rsidR="009C32D1" w:rsidRPr="00D638A1" w:rsidRDefault="009C32D1" w:rsidP="008B4501">
            <w:pPr>
              <w:rPr>
                <w:szCs w:val="28"/>
              </w:rPr>
            </w:pPr>
            <w:r w:rsidRPr="00D638A1">
              <w:rPr>
                <w:szCs w:val="28"/>
              </w:rPr>
              <w:t>Председатель</w:t>
            </w:r>
          </w:p>
          <w:p w:rsidR="009C32D1" w:rsidRPr="00D638A1" w:rsidRDefault="009C32D1" w:rsidP="008B4501">
            <w:pPr>
              <w:rPr>
                <w:szCs w:val="28"/>
              </w:rPr>
            </w:pPr>
            <w:r w:rsidRPr="00D638A1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9C32D1" w:rsidRPr="00D638A1" w:rsidRDefault="009C32D1" w:rsidP="008B4501">
            <w:pPr>
              <w:pStyle w:val="2"/>
              <w:jc w:val="center"/>
              <w:rPr>
                <w:b w:val="0"/>
              </w:rPr>
            </w:pPr>
            <w:r w:rsidRPr="00D638A1">
              <w:rPr>
                <w:rFonts w:ascii="Times New Roman" w:hAnsi="Times New Roman"/>
                <w:b w:val="0"/>
                <w:i w:val="0"/>
              </w:rPr>
              <w:t xml:space="preserve">                               Т</w:t>
            </w:r>
            <w:r>
              <w:rPr>
                <w:rFonts w:ascii="Times New Roman" w:hAnsi="Times New Roman"/>
                <w:b w:val="0"/>
                <w:i w:val="0"/>
              </w:rPr>
              <w:t>.Е. Леонова</w:t>
            </w:r>
          </w:p>
        </w:tc>
      </w:tr>
      <w:tr w:rsidR="009C32D1" w:rsidRPr="00900579" w:rsidTr="008B4501">
        <w:trPr>
          <w:trHeight w:val="77"/>
        </w:trPr>
        <w:tc>
          <w:tcPr>
            <w:tcW w:w="4482" w:type="dxa"/>
          </w:tcPr>
          <w:p w:rsidR="009C32D1" w:rsidRPr="00900579" w:rsidRDefault="009C32D1" w:rsidP="008B4501">
            <w:pPr>
              <w:rPr>
                <w:szCs w:val="28"/>
                <w:highlight w:val="yellow"/>
              </w:rPr>
            </w:pPr>
          </w:p>
        </w:tc>
        <w:tc>
          <w:tcPr>
            <w:tcW w:w="5940" w:type="dxa"/>
            <w:vAlign w:val="bottom"/>
          </w:tcPr>
          <w:p w:rsidR="009C32D1" w:rsidRPr="00900579" w:rsidRDefault="009C32D1" w:rsidP="008B4501">
            <w:pPr>
              <w:pStyle w:val="2"/>
              <w:spacing w:before="0" w:after="0"/>
              <w:jc w:val="right"/>
              <w:rPr>
                <w:b w:val="0"/>
                <w:highlight w:val="yellow"/>
              </w:rPr>
            </w:pPr>
          </w:p>
        </w:tc>
      </w:tr>
      <w:tr w:rsidR="009C32D1" w:rsidRPr="00215D3D" w:rsidTr="008B4501">
        <w:tc>
          <w:tcPr>
            <w:tcW w:w="4482" w:type="dxa"/>
          </w:tcPr>
          <w:p w:rsidR="009C32D1" w:rsidRPr="00215D3D" w:rsidRDefault="009C32D1" w:rsidP="008B4501">
            <w:pPr>
              <w:rPr>
                <w:szCs w:val="28"/>
              </w:rPr>
            </w:pPr>
            <w:r w:rsidRPr="00215D3D">
              <w:rPr>
                <w:szCs w:val="28"/>
              </w:rPr>
              <w:t>Секретарь</w:t>
            </w:r>
          </w:p>
          <w:p w:rsidR="009C32D1" w:rsidRPr="00215D3D" w:rsidRDefault="009C32D1" w:rsidP="008B4501">
            <w:pPr>
              <w:rPr>
                <w:szCs w:val="28"/>
              </w:rPr>
            </w:pPr>
            <w:r w:rsidRPr="00215D3D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9C32D1" w:rsidRPr="00215D3D" w:rsidRDefault="009C32D1" w:rsidP="008B4501">
            <w:pPr>
              <w:pStyle w:val="2"/>
              <w:jc w:val="center"/>
              <w:rPr>
                <w:b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                               Н.А.Воронцова</w:t>
            </w:r>
          </w:p>
        </w:tc>
      </w:tr>
    </w:tbl>
    <w:p w:rsidR="004904F0" w:rsidRDefault="004904F0" w:rsidP="0063439E">
      <w:bookmarkStart w:id="0" w:name="_GoBack"/>
      <w:bookmarkEnd w:id="0"/>
    </w:p>
    <w:sectPr w:rsidR="004904F0" w:rsidSect="004904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ED0A5B"/>
    <w:multiLevelType w:val="hybridMultilevel"/>
    <w:tmpl w:val="3C0880B2"/>
    <w:lvl w:ilvl="0" w:tplc="841E1666">
      <w:start w:val="1"/>
      <w:numFmt w:val="decimal"/>
      <w:lvlText w:val="%1."/>
      <w:lvlJc w:val="left"/>
      <w:pPr>
        <w:tabs>
          <w:tab w:val="num" w:pos="2395"/>
        </w:tabs>
        <w:ind w:left="2395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C32D1"/>
    <w:rsid w:val="00301398"/>
    <w:rsid w:val="003A7762"/>
    <w:rsid w:val="004904F0"/>
    <w:rsid w:val="0063439E"/>
    <w:rsid w:val="006A41DE"/>
    <w:rsid w:val="009C3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14D01"/>
  <w15:docId w15:val="{38A04EE5-D72D-4D7D-A985-64C6D4AD1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32D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C32D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C32D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9C32D1"/>
    <w:pPr>
      <w:ind w:left="720"/>
      <w:contextualSpacing/>
      <w:jc w:val="left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299</Words>
  <Characters>1710</Characters>
  <Application>Microsoft Office Word</Application>
  <DocSecurity>0</DocSecurity>
  <Lines>14</Lines>
  <Paragraphs>4</Paragraphs>
  <ScaleCrop>false</ScaleCrop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RePack by Diakov</cp:lastModifiedBy>
  <cp:revision>4</cp:revision>
  <dcterms:created xsi:type="dcterms:W3CDTF">2021-09-06T08:30:00Z</dcterms:created>
  <dcterms:modified xsi:type="dcterms:W3CDTF">2021-09-13T06:46:00Z</dcterms:modified>
</cp:coreProperties>
</file>