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52FCE" w:rsidP="00952FC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952FC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52FCE">
              <w:rPr>
                <w:b/>
                <w:szCs w:val="28"/>
              </w:rPr>
              <w:t>128</w:t>
            </w:r>
            <w:r w:rsidRPr="00C93978">
              <w:rPr>
                <w:b/>
                <w:szCs w:val="28"/>
              </w:rPr>
              <w:t>/</w:t>
            </w:r>
            <w:r w:rsidR="00952FCE">
              <w:rPr>
                <w:b/>
                <w:szCs w:val="28"/>
              </w:rPr>
              <w:t>905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52FCE">
        <w:rPr>
          <w:b/>
          <w:szCs w:val="28"/>
        </w:rPr>
        <w:t xml:space="preserve">399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952FCE">
        <w:rPr>
          <w:b/>
          <w:szCs w:val="28"/>
        </w:rPr>
        <w:t>Н.Н. Разумовской</w:t>
      </w:r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952FCE">
        <w:rPr>
          <w:szCs w:val="28"/>
        </w:rPr>
        <w:t>399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952FCE">
        <w:rPr>
          <w:szCs w:val="28"/>
        </w:rPr>
        <w:t>Н.Н. Разумовской</w:t>
      </w:r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52FCE">
        <w:rPr>
          <w:szCs w:val="28"/>
        </w:rPr>
        <w:t xml:space="preserve">399 </w:t>
      </w:r>
      <w:r>
        <w:rPr>
          <w:szCs w:val="28"/>
        </w:rPr>
        <w:t xml:space="preserve">города Кимры Тверской области </w:t>
      </w:r>
      <w:r w:rsidR="00952FCE">
        <w:rPr>
          <w:szCs w:val="28"/>
        </w:rPr>
        <w:t>Разумовскую Наталью Николаевну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952FCE">
        <w:rPr>
          <w:szCs w:val="28"/>
        </w:rPr>
        <w:t>Н.Н. Разумовской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833B1"/>
    <w:rsid w:val="003E4FF9"/>
    <w:rsid w:val="00470A34"/>
    <w:rsid w:val="00524AB3"/>
    <w:rsid w:val="005376FE"/>
    <w:rsid w:val="00594DC3"/>
    <w:rsid w:val="005D1110"/>
    <w:rsid w:val="005D660F"/>
    <w:rsid w:val="00677023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F7D28"/>
    <w:rsid w:val="00E11FCE"/>
    <w:rsid w:val="00EE7833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2020-06-04T11:26:00Z</dcterms:created>
  <dcterms:modified xsi:type="dcterms:W3CDTF">2020-06-04T11:26:00Z</dcterms:modified>
</cp:coreProperties>
</file>