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AB0082" w:rsidP="00AB0082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февраля</w:t>
            </w:r>
            <w:r w:rsidR="00BA2B4B">
              <w:rPr>
                <w:b/>
                <w:bCs/>
                <w:sz w:val="28"/>
                <w:szCs w:val="28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0625AB" w:rsidP="000625AB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847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F77DEC" w:rsidRPr="00F77DEC">
        <w:rPr>
          <w:b/>
          <w:snapToGrid w:val="0"/>
          <w:sz w:val="28"/>
          <w:szCs w:val="28"/>
        </w:rPr>
        <w:t xml:space="preserve"> 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4B03E9">
        <w:rPr>
          <w:b w:val="0"/>
          <w:szCs w:val="28"/>
        </w:rPr>
        <w:t xml:space="preserve">подпункта «а»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Порядок)</w:t>
      </w:r>
      <w:r w:rsidRPr="00F46E7A">
        <w:rPr>
          <w:b w:val="0"/>
          <w:szCs w:val="28"/>
        </w:rPr>
        <w:t>,</w:t>
      </w:r>
      <w:r w:rsidR="00AB0082">
        <w:rPr>
          <w:b w:val="0"/>
          <w:szCs w:val="28"/>
        </w:rPr>
        <w:t xml:space="preserve"> 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="00AB0082">
        <w:rPr>
          <w:b w:val="0"/>
          <w:szCs w:val="28"/>
        </w:rPr>
        <w:t xml:space="preserve"> 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</w:p>
    <w:p w:rsidR="005115FA" w:rsidRPr="008361E7" w:rsidRDefault="005115FA" w:rsidP="00BA2B4B">
      <w:pPr>
        <w:pStyle w:val="a7"/>
        <w:spacing w:line="360" w:lineRule="auto"/>
        <w:ind w:firstLine="567"/>
        <w:jc w:val="center"/>
        <w:rPr>
          <w:szCs w:val="28"/>
        </w:rPr>
      </w:pPr>
      <w:r w:rsidRPr="008361E7">
        <w:rPr>
          <w:szCs w:val="28"/>
        </w:rPr>
        <w:t>постановляет: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BA2B4B">
        <w:rPr>
          <w:snapToGrid w:val="0"/>
          <w:sz w:val="28"/>
          <w:szCs w:val="28"/>
        </w:rPr>
        <w:t xml:space="preserve"> 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области</w:t>
      </w:r>
      <w:r w:rsidR="00BA2B4B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BA2B4B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r w:rsidR="00253856">
        <w:rPr>
          <w:snapToGrid w:val="0"/>
          <w:sz w:val="28"/>
          <w:szCs w:val="28"/>
        </w:rPr>
        <w:t>ы</w:t>
      </w:r>
      <w:r w:rsidR="00BB7289" w:rsidRPr="00F46E7A">
        <w:rPr>
          <w:snapToGrid w:val="0"/>
          <w:sz w:val="28"/>
          <w:szCs w:val="28"/>
        </w:rPr>
        <w:t>(</w:t>
      </w:r>
      <w:r w:rsidR="00BA2B4B">
        <w:rPr>
          <w:snapToGrid w:val="0"/>
          <w:sz w:val="28"/>
          <w:szCs w:val="28"/>
        </w:rPr>
        <w:t xml:space="preserve"> 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</w:t>
      </w:r>
      <w:r w:rsidR="00F77DEC" w:rsidRPr="00F77DEC">
        <w:rPr>
          <w:sz w:val="28"/>
          <w:szCs w:val="28"/>
        </w:rPr>
        <w:t xml:space="preserve"> </w:t>
      </w:r>
      <w:r w:rsidRPr="00F46E7A">
        <w:rPr>
          <w:sz w:val="28"/>
          <w:szCs w:val="28"/>
        </w:rPr>
        <w:t>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AB0082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3EEB"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BA2B4B" w:rsidP="00AB008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AB0082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811"/>
        <w:tblOverlap w:val="never"/>
        <w:tblW w:w="14786" w:type="dxa"/>
        <w:tblLayout w:type="fixed"/>
        <w:tblLook w:val="04A0"/>
      </w:tblPr>
      <w:tblGrid>
        <w:gridCol w:w="7393"/>
        <w:gridCol w:w="7393"/>
      </w:tblGrid>
      <w:tr w:rsidR="00F77DEC" w:rsidRPr="00747FCC" w:rsidTr="00F77DEC">
        <w:trPr>
          <w:trHeight w:val="1411"/>
        </w:trPr>
        <w:tc>
          <w:tcPr>
            <w:tcW w:w="7393" w:type="dxa"/>
            <w:shd w:val="clear" w:color="auto" w:fill="auto"/>
          </w:tcPr>
          <w:p w:rsidR="00F77DEC" w:rsidRPr="009E4F45" w:rsidRDefault="00F77DEC" w:rsidP="00F77DEC">
            <w:pPr>
              <w:pStyle w:val="21"/>
              <w:shd w:val="clear" w:color="auto" w:fill="auto"/>
              <w:spacing w:after="0" w:line="240" w:lineRule="auto"/>
              <w:ind w:right="300"/>
              <w:rPr>
                <w:rFonts w:ascii="Calibri" w:eastAsia="Calibri" w:hAnsi="Calibri"/>
              </w:rPr>
            </w:pPr>
          </w:p>
        </w:tc>
        <w:tc>
          <w:tcPr>
            <w:tcW w:w="7393" w:type="dxa"/>
            <w:shd w:val="clear" w:color="auto" w:fill="auto"/>
          </w:tcPr>
          <w:p w:rsidR="00F77DEC" w:rsidRPr="00143CBE" w:rsidRDefault="00F77DEC" w:rsidP="00F77DEC">
            <w:pPr>
              <w:pStyle w:val="21"/>
              <w:shd w:val="clear" w:color="auto" w:fill="auto"/>
              <w:spacing w:after="0" w:line="240" w:lineRule="auto"/>
              <w:ind w:right="301"/>
              <w:rPr>
                <w:rFonts w:eastAsia="Calibri"/>
                <w:sz w:val="28"/>
                <w:szCs w:val="28"/>
              </w:rPr>
            </w:pPr>
            <w:r w:rsidRPr="00143CBE">
              <w:rPr>
                <w:rFonts w:eastAsia="Calibri"/>
                <w:sz w:val="28"/>
                <w:szCs w:val="28"/>
              </w:rPr>
              <w:t xml:space="preserve">Приложение № 1 к постановлению </w:t>
            </w:r>
          </w:p>
          <w:p w:rsidR="00F77DEC" w:rsidRPr="00143CBE" w:rsidRDefault="00F77DEC" w:rsidP="00F77DEC">
            <w:pPr>
              <w:pStyle w:val="21"/>
              <w:shd w:val="clear" w:color="auto" w:fill="auto"/>
              <w:spacing w:after="0" w:line="240" w:lineRule="auto"/>
              <w:ind w:right="301"/>
              <w:rPr>
                <w:rFonts w:eastAsia="Calibri"/>
                <w:sz w:val="28"/>
                <w:szCs w:val="28"/>
              </w:rPr>
            </w:pPr>
            <w:r w:rsidRPr="00143CBE">
              <w:rPr>
                <w:rFonts w:eastAsia="Calibri"/>
                <w:sz w:val="28"/>
                <w:szCs w:val="28"/>
              </w:rPr>
              <w:t>территориальной избирательной комиссии</w:t>
            </w:r>
          </w:p>
          <w:p w:rsidR="00F77DEC" w:rsidRPr="00143CBE" w:rsidRDefault="00F77DEC" w:rsidP="00F77DEC">
            <w:pPr>
              <w:pStyle w:val="21"/>
              <w:shd w:val="clear" w:color="auto" w:fill="auto"/>
              <w:spacing w:after="0" w:line="240" w:lineRule="auto"/>
              <w:ind w:right="301"/>
              <w:rPr>
                <w:rFonts w:eastAsia="Calibri"/>
                <w:sz w:val="28"/>
                <w:szCs w:val="28"/>
              </w:rPr>
            </w:pPr>
            <w:r w:rsidRPr="00143CBE">
              <w:rPr>
                <w:rFonts w:eastAsia="Calibri"/>
                <w:sz w:val="28"/>
                <w:szCs w:val="28"/>
              </w:rPr>
              <w:t xml:space="preserve"> города Кимры</w:t>
            </w:r>
          </w:p>
          <w:p w:rsidR="00F77DEC" w:rsidRPr="00143CBE" w:rsidRDefault="00F77DEC" w:rsidP="00F77DEC">
            <w:pPr>
              <w:pStyle w:val="21"/>
              <w:shd w:val="clear" w:color="auto" w:fill="auto"/>
              <w:spacing w:after="0" w:line="240" w:lineRule="auto"/>
              <w:ind w:right="301"/>
              <w:rPr>
                <w:rFonts w:eastAsia="Calibri"/>
                <w:sz w:val="28"/>
                <w:szCs w:val="28"/>
              </w:rPr>
            </w:pPr>
            <w:r w:rsidRPr="00143CBE">
              <w:rPr>
                <w:rFonts w:eastAsia="Calibri"/>
                <w:sz w:val="28"/>
                <w:szCs w:val="28"/>
              </w:rPr>
              <w:t xml:space="preserve"> от </w:t>
            </w:r>
            <w:r>
              <w:rPr>
                <w:rFonts w:eastAsia="Calibri"/>
                <w:sz w:val="28"/>
                <w:szCs w:val="28"/>
              </w:rPr>
              <w:t>28 февраля 2020</w:t>
            </w:r>
            <w:r w:rsidRPr="00143CBE">
              <w:rPr>
                <w:rFonts w:eastAsia="Calibri"/>
                <w:sz w:val="28"/>
                <w:szCs w:val="28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</w:rPr>
              <w:t>123</w:t>
            </w:r>
            <w:r w:rsidRPr="00143CBE">
              <w:rPr>
                <w:rFonts w:eastAsia="Calibri"/>
                <w:sz w:val="28"/>
                <w:szCs w:val="28"/>
              </w:rPr>
              <w:t xml:space="preserve"> /</w:t>
            </w:r>
            <w:r>
              <w:rPr>
                <w:rFonts w:eastAsia="Calibri"/>
                <w:sz w:val="28"/>
                <w:szCs w:val="28"/>
              </w:rPr>
              <w:t>847</w:t>
            </w:r>
            <w:bookmarkStart w:id="0" w:name="_GoBack"/>
            <w:bookmarkEnd w:id="0"/>
            <w:r w:rsidRPr="00143CBE">
              <w:rPr>
                <w:rFonts w:eastAsia="Calibri"/>
                <w:sz w:val="28"/>
                <w:szCs w:val="28"/>
              </w:rPr>
              <w:t>-4</w:t>
            </w:r>
          </w:p>
          <w:p w:rsidR="00F77DEC" w:rsidRPr="009E4F45" w:rsidRDefault="00F77DEC" w:rsidP="00F77DEC">
            <w:pPr>
              <w:pStyle w:val="21"/>
              <w:shd w:val="clear" w:color="auto" w:fill="auto"/>
              <w:spacing w:after="0" w:line="240" w:lineRule="auto"/>
              <w:ind w:right="301"/>
              <w:rPr>
                <w:rFonts w:eastAsia="Calibri"/>
              </w:rPr>
            </w:pPr>
          </w:p>
          <w:p w:rsidR="00F77DEC" w:rsidRPr="009E4F45" w:rsidRDefault="00F77DEC" w:rsidP="00F77DEC">
            <w:pPr>
              <w:pStyle w:val="21"/>
              <w:shd w:val="clear" w:color="auto" w:fill="auto"/>
              <w:spacing w:after="0" w:line="240" w:lineRule="auto"/>
              <w:ind w:right="300"/>
              <w:rPr>
                <w:rFonts w:ascii="Calibri" w:eastAsia="Calibri" w:hAnsi="Calibri"/>
              </w:rPr>
            </w:pPr>
          </w:p>
        </w:tc>
      </w:tr>
    </w:tbl>
    <w:tbl>
      <w:tblPr>
        <w:tblpPr w:leftFromText="180" w:rightFromText="180" w:vertAnchor="text" w:horzAnchor="margin" w:tblpY="418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2142"/>
      </w:tblGrid>
      <w:tr w:rsidR="00F77DEC" w:rsidRPr="00F46E7A" w:rsidTr="00F77DEC">
        <w:trPr>
          <w:trHeight w:val="1702"/>
        </w:trPr>
        <w:tc>
          <w:tcPr>
            <w:tcW w:w="14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DEC" w:rsidRPr="003A37BB" w:rsidRDefault="00F77DEC" w:rsidP="00F77DEC">
            <w:pPr>
              <w:jc w:val="center"/>
              <w:rPr>
                <w:sz w:val="28"/>
                <w:szCs w:val="28"/>
              </w:rPr>
            </w:pPr>
          </w:p>
        </w:tc>
      </w:tr>
      <w:tr w:rsidR="00F77DEC" w:rsidRPr="00F46E7A" w:rsidTr="00F77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EC" w:rsidRPr="003A37BB" w:rsidRDefault="00F77DEC" w:rsidP="00F77DEC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№ </w:t>
            </w:r>
            <w:proofErr w:type="spellStart"/>
            <w:r w:rsidRPr="003A37BB">
              <w:rPr>
                <w:sz w:val="28"/>
                <w:szCs w:val="28"/>
              </w:rPr>
              <w:t>п</w:t>
            </w:r>
            <w:proofErr w:type="spellEnd"/>
            <w:r w:rsidRPr="003A37BB">
              <w:rPr>
                <w:sz w:val="28"/>
                <w:szCs w:val="28"/>
              </w:rPr>
              <w:t>/</w:t>
            </w:r>
            <w:proofErr w:type="spellStart"/>
            <w:r w:rsidRPr="003A37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EC" w:rsidRPr="003A37BB" w:rsidRDefault="00F77DEC" w:rsidP="00F77DEC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EC" w:rsidRPr="003A37BB" w:rsidRDefault="00F77DEC" w:rsidP="00F77DEC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EC" w:rsidRPr="003A37BB" w:rsidRDefault="00F77DEC" w:rsidP="00F77DEC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EC" w:rsidRPr="003A37BB" w:rsidRDefault="00F77DEC" w:rsidP="00F77DEC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EC" w:rsidRPr="003A37BB" w:rsidRDefault="00F77DEC" w:rsidP="00F77DEC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77DEC" w:rsidRPr="00BD662D" w:rsidTr="00F77DEC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BD662D" w:rsidRDefault="00F77DEC" w:rsidP="00F77DEC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Default="00F77DEC" w:rsidP="00F77DE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B0082">
              <w:rPr>
                <w:bCs/>
                <w:sz w:val="28"/>
                <w:szCs w:val="28"/>
              </w:rPr>
              <w:t>Галямова</w:t>
            </w:r>
            <w:proofErr w:type="spellEnd"/>
            <w:r w:rsidRPr="00AB0082">
              <w:rPr>
                <w:bCs/>
                <w:sz w:val="28"/>
                <w:szCs w:val="28"/>
              </w:rPr>
              <w:t xml:space="preserve"> Динара </w:t>
            </w:r>
            <w:proofErr w:type="spellStart"/>
            <w:r w:rsidRPr="00AB0082">
              <w:rPr>
                <w:bCs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0B58DB" w:rsidRDefault="00F77DEC" w:rsidP="00F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 «Единая Россия» г.Кимры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Default="00F77DEC" w:rsidP="00F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E527B7" w:rsidRDefault="00F77DEC" w:rsidP="00F77DEC">
            <w:pPr>
              <w:jc w:val="center"/>
              <w:rPr>
                <w:sz w:val="28"/>
                <w:szCs w:val="28"/>
              </w:rPr>
            </w:pPr>
            <w:r w:rsidRPr="00AB0082">
              <w:rPr>
                <w:sz w:val="28"/>
                <w:szCs w:val="28"/>
              </w:rPr>
              <w:t>№ 90/893-5 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C" w:rsidRDefault="00F77DEC" w:rsidP="00F77DEC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F77DEC" w:rsidRPr="00BD662D" w:rsidTr="00F77DEC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BD662D" w:rsidRDefault="00F77DEC" w:rsidP="00F77DEC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Default="00F77DEC" w:rsidP="00F77DEC">
            <w:pPr>
              <w:jc w:val="center"/>
              <w:rPr>
                <w:bCs/>
                <w:sz w:val="28"/>
                <w:szCs w:val="28"/>
              </w:rPr>
            </w:pPr>
            <w:r w:rsidRPr="00AB0082">
              <w:rPr>
                <w:bCs/>
                <w:sz w:val="28"/>
                <w:szCs w:val="28"/>
              </w:rPr>
              <w:t>Ильин Евгений Анатольевич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Default="00F77DEC" w:rsidP="00F77DEC">
            <w:pPr>
              <w:jc w:val="center"/>
              <w:rPr>
                <w:sz w:val="28"/>
                <w:szCs w:val="28"/>
              </w:rPr>
            </w:pPr>
            <w:r w:rsidRPr="00AB0082">
              <w:rPr>
                <w:sz w:val="28"/>
                <w:szCs w:val="28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Default="00F77DEC" w:rsidP="00F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E527B7" w:rsidRDefault="00F77DEC" w:rsidP="00F77DEC">
            <w:pPr>
              <w:jc w:val="center"/>
              <w:rPr>
                <w:sz w:val="28"/>
                <w:szCs w:val="28"/>
              </w:rPr>
            </w:pPr>
            <w:r w:rsidRPr="00AB0082">
              <w:rPr>
                <w:sz w:val="28"/>
                <w:szCs w:val="28"/>
              </w:rPr>
              <w:t>№ 90/893-5 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Default="00F77DEC" w:rsidP="00F77DEC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F77DEC" w:rsidRPr="00BD662D" w:rsidTr="00F77DEC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BD662D" w:rsidRDefault="00F77DEC" w:rsidP="00F77DEC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0B58DB" w:rsidRDefault="00F77DEC" w:rsidP="00F77D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0B58DB" w:rsidRDefault="00F77DEC" w:rsidP="00F77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BD662D" w:rsidRDefault="00F77DEC" w:rsidP="00F77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BD662D" w:rsidRDefault="00F77DEC" w:rsidP="00F77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C" w:rsidRPr="000B58DB" w:rsidRDefault="00F77DEC" w:rsidP="00F77DEC">
            <w:pPr>
              <w:jc w:val="center"/>
              <w:rPr>
                <w:sz w:val="28"/>
                <w:szCs w:val="28"/>
              </w:rPr>
            </w:pPr>
          </w:p>
        </w:tc>
      </w:tr>
      <w:tr w:rsidR="00F77DEC" w:rsidRPr="00BD662D" w:rsidTr="00F77DEC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BD662D" w:rsidRDefault="00F77DEC" w:rsidP="00F77DEC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Default="00F77DEC" w:rsidP="00F77D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Default="00F77DEC" w:rsidP="00F77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Default="00F77DEC" w:rsidP="00F77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E527B7" w:rsidRDefault="00F77DEC" w:rsidP="00F77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EC" w:rsidRPr="00356789" w:rsidRDefault="00F77DEC" w:rsidP="00F77D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4C5C" w:rsidRPr="00BD662D" w:rsidRDefault="00E84C5C" w:rsidP="008821AA">
      <w:pPr>
        <w:spacing w:before="360" w:after="120"/>
        <w:jc w:val="center"/>
        <w:rPr>
          <w:b/>
          <w:bCs/>
          <w:sz w:val="28"/>
          <w:szCs w:val="28"/>
        </w:rPr>
      </w:pPr>
    </w:p>
    <w:sectPr w:rsidR="00E84C5C" w:rsidRPr="00BD662D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4F" w:rsidRDefault="00591E4F">
      <w:r>
        <w:separator/>
      </w:r>
    </w:p>
  </w:endnote>
  <w:endnote w:type="continuationSeparator" w:id="0">
    <w:p w:rsidR="00591E4F" w:rsidRDefault="0059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4F" w:rsidRDefault="00591E4F">
      <w:r>
        <w:separator/>
      </w:r>
    </w:p>
  </w:footnote>
  <w:footnote w:type="continuationSeparator" w:id="0">
    <w:p w:rsidR="00591E4F" w:rsidRDefault="0059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B7" w:rsidRDefault="00E612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05D60"/>
    <w:rsid w:val="00045B34"/>
    <w:rsid w:val="00055362"/>
    <w:rsid w:val="000625AB"/>
    <w:rsid w:val="000737FD"/>
    <w:rsid w:val="000A6875"/>
    <w:rsid w:val="000B58DB"/>
    <w:rsid w:val="000C78DD"/>
    <w:rsid w:val="000F6392"/>
    <w:rsid w:val="000F7A4E"/>
    <w:rsid w:val="00103BBD"/>
    <w:rsid w:val="00107E00"/>
    <w:rsid w:val="0012706B"/>
    <w:rsid w:val="00134AAF"/>
    <w:rsid w:val="00143CBE"/>
    <w:rsid w:val="00157BAC"/>
    <w:rsid w:val="00195936"/>
    <w:rsid w:val="001E02B0"/>
    <w:rsid w:val="00213A5F"/>
    <w:rsid w:val="00253856"/>
    <w:rsid w:val="00270875"/>
    <w:rsid w:val="00282567"/>
    <w:rsid w:val="002A4051"/>
    <w:rsid w:val="002B3310"/>
    <w:rsid w:val="002E0DCC"/>
    <w:rsid w:val="002F48EF"/>
    <w:rsid w:val="00310266"/>
    <w:rsid w:val="0033522A"/>
    <w:rsid w:val="00347273"/>
    <w:rsid w:val="0036106D"/>
    <w:rsid w:val="00375CEC"/>
    <w:rsid w:val="00381AF5"/>
    <w:rsid w:val="003A1A10"/>
    <w:rsid w:val="003A37BB"/>
    <w:rsid w:val="0042604A"/>
    <w:rsid w:val="00431043"/>
    <w:rsid w:val="00450C98"/>
    <w:rsid w:val="00465C24"/>
    <w:rsid w:val="00477735"/>
    <w:rsid w:val="004B03E9"/>
    <w:rsid w:val="004B3B1F"/>
    <w:rsid w:val="004C4009"/>
    <w:rsid w:val="004C5DD6"/>
    <w:rsid w:val="004D0AEA"/>
    <w:rsid w:val="004D6624"/>
    <w:rsid w:val="005115FA"/>
    <w:rsid w:val="00517BA1"/>
    <w:rsid w:val="00591E4F"/>
    <w:rsid w:val="00594EA9"/>
    <w:rsid w:val="005A5505"/>
    <w:rsid w:val="005D7927"/>
    <w:rsid w:val="005F1D0A"/>
    <w:rsid w:val="00600CD3"/>
    <w:rsid w:val="00643190"/>
    <w:rsid w:val="006436AF"/>
    <w:rsid w:val="00673C7E"/>
    <w:rsid w:val="00690F00"/>
    <w:rsid w:val="006C62B7"/>
    <w:rsid w:val="007253E0"/>
    <w:rsid w:val="0073496B"/>
    <w:rsid w:val="007412A5"/>
    <w:rsid w:val="00742556"/>
    <w:rsid w:val="007513CA"/>
    <w:rsid w:val="00784A74"/>
    <w:rsid w:val="00793B13"/>
    <w:rsid w:val="00797C26"/>
    <w:rsid w:val="007A1F50"/>
    <w:rsid w:val="007A67C1"/>
    <w:rsid w:val="00826894"/>
    <w:rsid w:val="008361E7"/>
    <w:rsid w:val="008821AA"/>
    <w:rsid w:val="00887CDA"/>
    <w:rsid w:val="00893542"/>
    <w:rsid w:val="008C12CC"/>
    <w:rsid w:val="008C6FC5"/>
    <w:rsid w:val="008D2145"/>
    <w:rsid w:val="008F71BF"/>
    <w:rsid w:val="00935877"/>
    <w:rsid w:val="0094540E"/>
    <w:rsid w:val="009661E5"/>
    <w:rsid w:val="00985830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12D94"/>
    <w:rsid w:val="00A46B73"/>
    <w:rsid w:val="00AB0082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0A09"/>
    <w:rsid w:val="00B85B89"/>
    <w:rsid w:val="00B87CDE"/>
    <w:rsid w:val="00B978D5"/>
    <w:rsid w:val="00BA2B4B"/>
    <w:rsid w:val="00BA66AD"/>
    <w:rsid w:val="00BB248D"/>
    <w:rsid w:val="00BB5164"/>
    <w:rsid w:val="00BB7289"/>
    <w:rsid w:val="00BC0CE8"/>
    <w:rsid w:val="00BC2D7C"/>
    <w:rsid w:val="00BD58DD"/>
    <w:rsid w:val="00BD662D"/>
    <w:rsid w:val="00BD6E03"/>
    <w:rsid w:val="00C10D28"/>
    <w:rsid w:val="00C43EEB"/>
    <w:rsid w:val="00C84CF3"/>
    <w:rsid w:val="00CC261B"/>
    <w:rsid w:val="00CE39EE"/>
    <w:rsid w:val="00CF7B4E"/>
    <w:rsid w:val="00D26A0D"/>
    <w:rsid w:val="00D37E92"/>
    <w:rsid w:val="00D43DE7"/>
    <w:rsid w:val="00D5426E"/>
    <w:rsid w:val="00D61545"/>
    <w:rsid w:val="00D66141"/>
    <w:rsid w:val="00D70560"/>
    <w:rsid w:val="00D95D92"/>
    <w:rsid w:val="00DB74BF"/>
    <w:rsid w:val="00DB77CA"/>
    <w:rsid w:val="00DC5D08"/>
    <w:rsid w:val="00DD1F92"/>
    <w:rsid w:val="00DF1C3F"/>
    <w:rsid w:val="00DF2E8E"/>
    <w:rsid w:val="00E153BA"/>
    <w:rsid w:val="00E206A4"/>
    <w:rsid w:val="00E23917"/>
    <w:rsid w:val="00E266A7"/>
    <w:rsid w:val="00E32678"/>
    <w:rsid w:val="00E45AD6"/>
    <w:rsid w:val="00E527B7"/>
    <w:rsid w:val="00E54F73"/>
    <w:rsid w:val="00E612FE"/>
    <w:rsid w:val="00E626BF"/>
    <w:rsid w:val="00E64837"/>
    <w:rsid w:val="00E6636A"/>
    <w:rsid w:val="00E84C5C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77DEC"/>
    <w:rsid w:val="00F83B11"/>
    <w:rsid w:val="00FA4D53"/>
    <w:rsid w:val="00FA6D36"/>
    <w:rsid w:val="00FC1A4B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636EE-60D1-4618-A4E0-333C400F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2020-03-02T07:49:00Z</cp:lastPrinted>
  <dcterms:created xsi:type="dcterms:W3CDTF">2020-02-28T20:02:00Z</dcterms:created>
  <dcterms:modified xsi:type="dcterms:W3CDTF">2020-03-02T07:51:00Z</dcterms:modified>
</cp:coreProperties>
</file>