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8B5282" w:rsidRPr="008B5282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8B5282" w:rsidRDefault="008B5282" w:rsidP="004711E2">
            <w:pPr>
              <w:rPr>
                <w:b/>
                <w:szCs w:val="28"/>
              </w:rPr>
            </w:pPr>
            <w:r w:rsidRPr="008B5282">
              <w:rPr>
                <w:b/>
                <w:szCs w:val="28"/>
              </w:rPr>
              <w:t>0</w:t>
            </w:r>
            <w:r w:rsidR="004711E2">
              <w:rPr>
                <w:b/>
                <w:szCs w:val="28"/>
              </w:rPr>
              <w:t>8</w:t>
            </w:r>
            <w:r w:rsidR="00077BAF">
              <w:rPr>
                <w:b/>
                <w:szCs w:val="28"/>
                <w:lang w:val="en-US"/>
              </w:rPr>
              <w:t xml:space="preserve"> </w:t>
            </w:r>
            <w:r w:rsidRPr="008B5282">
              <w:rPr>
                <w:b/>
                <w:szCs w:val="28"/>
              </w:rPr>
              <w:t xml:space="preserve">апреля </w:t>
            </w:r>
            <w:r w:rsidR="00764F71" w:rsidRPr="008B5282">
              <w:rPr>
                <w:b/>
                <w:szCs w:val="28"/>
              </w:rPr>
              <w:t xml:space="preserve"> 201</w:t>
            </w:r>
            <w:r w:rsidR="005C6D5E" w:rsidRPr="008B5282">
              <w:rPr>
                <w:b/>
                <w:szCs w:val="28"/>
              </w:rPr>
              <w:t>6</w:t>
            </w:r>
            <w:r w:rsidR="00764F71" w:rsidRPr="008B5282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8B5282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8B5282" w:rsidRDefault="00764F71" w:rsidP="003675DA">
            <w:pPr>
              <w:rPr>
                <w:b/>
                <w:szCs w:val="28"/>
              </w:rPr>
            </w:pPr>
            <w:r w:rsidRPr="008B5282">
              <w:rPr>
                <w:b/>
                <w:szCs w:val="28"/>
              </w:rPr>
              <w:t xml:space="preserve">№ </w:t>
            </w:r>
            <w:r w:rsidR="008B5282" w:rsidRPr="008B5282">
              <w:rPr>
                <w:b/>
                <w:szCs w:val="28"/>
              </w:rPr>
              <w:t>100</w:t>
            </w:r>
            <w:r w:rsidRPr="008B5282">
              <w:rPr>
                <w:b/>
                <w:szCs w:val="28"/>
              </w:rPr>
              <w:t>/</w:t>
            </w:r>
            <w:r w:rsidR="003675DA">
              <w:rPr>
                <w:b/>
                <w:szCs w:val="28"/>
              </w:rPr>
              <w:t>691</w:t>
            </w:r>
            <w:r w:rsidRPr="008B5282">
              <w:rPr>
                <w:b/>
                <w:szCs w:val="28"/>
              </w:rPr>
              <w:t>-3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1C2EDC">
        <w:rPr>
          <w:b/>
          <w:szCs w:val="28"/>
        </w:rPr>
        <w:t>426</w:t>
      </w:r>
      <w:r w:rsidR="00077BAF" w:rsidRPr="00077BAF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1C2EDC" w:rsidRDefault="001C2EDC" w:rsidP="00764F71">
      <w:pPr>
        <w:rPr>
          <w:b/>
          <w:szCs w:val="28"/>
        </w:rPr>
      </w:pPr>
      <w:r w:rsidRPr="001C2EDC">
        <w:rPr>
          <w:b/>
          <w:szCs w:val="28"/>
        </w:rPr>
        <w:t>Т.В. Тепловой</w:t>
      </w:r>
    </w:p>
    <w:p w:rsidR="001C2EDC" w:rsidRDefault="001C2EDC" w:rsidP="00764F71">
      <w:pPr>
        <w:rPr>
          <w:b/>
          <w:bCs/>
          <w:color w:val="76923C"/>
          <w:sz w:val="22"/>
          <w:szCs w:val="22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членаучастковой избирательной комиссии избирательного участка </w:t>
      </w:r>
      <w:r w:rsidR="00077BAF" w:rsidRPr="00077BAF">
        <w:rPr>
          <w:szCs w:val="28"/>
        </w:rPr>
        <w:t xml:space="preserve"> </w:t>
      </w:r>
      <w:r w:rsidRPr="00A836CA">
        <w:rPr>
          <w:szCs w:val="28"/>
        </w:rPr>
        <w:t xml:space="preserve">№ </w:t>
      </w:r>
      <w:r w:rsidR="001C2EDC">
        <w:rPr>
          <w:szCs w:val="28"/>
        </w:rPr>
        <w:t>426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1C2EDC">
        <w:rPr>
          <w:szCs w:val="28"/>
        </w:rPr>
        <w:t>Т.В. Тепловой</w:t>
      </w:r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«а» пункта 6 статьи 25</w:t>
      </w:r>
      <w:r w:rsidR="00077BAF" w:rsidRPr="00077BAF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077BAF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077BAF">
        <w:rPr>
          <w:b/>
          <w:spacing w:val="40"/>
          <w:szCs w:val="28"/>
        </w:rPr>
        <w:t xml:space="preserve">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1C2EDC" w:rsidRDefault="00764F71" w:rsidP="001C2EDC">
      <w:pPr>
        <w:spacing w:line="360" w:lineRule="auto"/>
        <w:jc w:val="left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1C2EDC">
        <w:rPr>
          <w:szCs w:val="28"/>
        </w:rPr>
        <w:t>426</w:t>
      </w:r>
      <w:r w:rsidR="00077BAF" w:rsidRPr="00077BAF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с правом решающего голоса </w:t>
      </w:r>
      <w:r w:rsidR="001C2EDC" w:rsidRPr="001C2EDC">
        <w:rPr>
          <w:szCs w:val="28"/>
        </w:rPr>
        <w:t>Теплову Татьяну Владимировну.</w:t>
      </w:r>
    </w:p>
    <w:p w:rsidR="00764F71" w:rsidRDefault="00764F71" w:rsidP="001C2EDC">
      <w:pPr>
        <w:spacing w:line="360" w:lineRule="auto"/>
        <w:jc w:val="left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1C2EDC">
        <w:rPr>
          <w:szCs w:val="28"/>
        </w:rPr>
        <w:t>Т</w:t>
      </w:r>
      <w:r w:rsidR="00333F8B">
        <w:rPr>
          <w:szCs w:val="28"/>
        </w:rPr>
        <w:t>.В. Т</w:t>
      </w:r>
      <w:r w:rsidR="001C2EDC">
        <w:rPr>
          <w:szCs w:val="28"/>
        </w:rPr>
        <w:t>епло</w:t>
      </w:r>
      <w:r w:rsidR="00333F8B">
        <w:rPr>
          <w:szCs w:val="28"/>
        </w:rPr>
        <w:t>вой</w:t>
      </w:r>
      <w:r w:rsidR="00564A43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4711E2" w:rsidRPr="00D638A1" w:rsidTr="00756CA9">
        <w:tc>
          <w:tcPr>
            <w:tcW w:w="4482" w:type="dxa"/>
          </w:tcPr>
          <w:p w:rsidR="004711E2" w:rsidRDefault="004711E2" w:rsidP="004711E2">
            <w:pPr>
              <w:spacing w:line="276" w:lineRule="auto"/>
              <w:rPr>
                <w:szCs w:val="28"/>
                <w:lang w:eastAsia="en-US"/>
              </w:rPr>
            </w:pPr>
            <w:bookmarkStart w:id="0" w:name="_GoBack" w:colFirst="0" w:colLast="1"/>
            <w:r>
              <w:rPr>
                <w:szCs w:val="28"/>
                <w:lang w:eastAsia="en-US"/>
              </w:rPr>
              <w:t>и.о. секретаря</w:t>
            </w:r>
          </w:p>
          <w:p w:rsidR="004711E2" w:rsidRDefault="004711E2" w:rsidP="004711E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4711E2" w:rsidRDefault="004711E2" w:rsidP="004711E2">
            <w:pPr>
              <w:pStyle w:val="2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lang w:eastAsia="en-US"/>
              </w:rPr>
              <w:t xml:space="preserve">                           Л.А. Хренова</w:t>
            </w:r>
          </w:p>
        </w:tc>
      </w:tr>
      <w:bookmarkEnd w:id="0"/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C2DE4"/>
    <w:multiLevelType w:val="hybridMultilevel"/>
    <w:tmpl w:val="7F347A42"/>
    <w:lvl w:ilvl="0" w:tplc="BD7E016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984806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4609"/>
    <w:rsid w:val="00036778"/>
    <w:rsid w:val="00077BAF"/>
    <w:rsid w:val="00095434"/>
    <w:rsid w:val="000D32F9"/>
    <w:rsid w:val="000D4609"/>
    <w:rsid w:val="000D7DDD"/>
    <w:rsid w:val="001407E5"/>
    <w:rsid w:val="001C2EDC"/>
    <w:rsid w:val="0021327E"/>
    <w:rsid w:val="00260969"/>
    <w:rsid w:val="002771B0"/>
    <w:rsid w:val="00333F8B"/>
    <w:rsid w:val="003675DA"/>
    <w:rsid w:val="00407C04"/>
    <w:rsid w:val="004202DC"/>
    <w:rsid w:val="004711E2"/>
    <w:rsid w:val="005376FE"/>
    <w:rsid w:val="00564A43"/>
    <w:rsid w:val="005C6D5E"/>
    <w:rsid w:val="005D660F"/>
    <w:rsid w:val="00762849"/>
    <w:rsid w:val="00764F71"/>
    <w:rsid w:val="00804785"/>
    <w:rsid w:val="008B5282"/>
    <w:rsid w:val="00B23CCF"/>
    <w:rsid w:val="00B94F89"/>
    <w:rsid w:val="00D15B8C"/>
    <w:rsid w:val="00D97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9</cp:revision>
  <cp:lastPrinted>2016-04-11T11:53:00Z</cp:lastPrinted>
  <dcterms:created xsi:type="dcterms:W3CDTF">2016-04-01T20:58:00Z</dcterms:created>
  <dcterms:modified xsi:type="dcterms:W3CDTF">2016-04-11T11:55:00Z</dcterms:modified>
</cp:coreProperties>
</file>