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65"/>
        <w:tblW w:w="10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2959"/>
        <w:gridCol w:w="4086"/>
        <w:gridCol w:w="55"/>
      </w:tblGrid>
      <w:tr w:rsidR="00DC0979" w:rsidRPr="00DC0979" w:rsidTr="00DC0979">
        <w:trPr>
          <w:gridAfter w:val="1"/>
          <w:wAfter w:w="55" w:type="dxa"/>
          <w:trHeight w:val="1451"/>
        </w:trPr>
        <w:tc>
          <w:tcPr>
            <w:tcW w:w="10276" w:type="dxa"/>
            <w:gridSpan w:val="3"/>
            <w:vAlign w:val="center"/>
          </w:tcPr>
          <w:p w:rsidR="00A95408" w:rsidRPr="00DC0979" w:rsidRDefault="00A95408" w:rsidP="00A8381C">
            <w:pPr>
              <w:pStyle w:val="10"/>
              <w:widowControl/>
              <w:jc w:val="center"/>
              <w:rPr>
                <w:b/>
                <w:sz w:val="32"/>
                <w:szCs w:val="32"/>
              </w:rPr>
            </w:pPr>
            <w:r w:rsidRPr="00DC0979">
              <w:rPr>
                <w:b/>
                <w:sz w:val="32"/>
                <w:szCs w:val="32"/>
              </w:rPr>
              <w:t xml:space="preserve">ТЕРРИТОРИАЛЬНАЯ </w:t>
            </w:r>
          </w:p>
          <w:p w:rsidR="00A95408" w:rsidRPr="00DC0979" w:rsidRDefault="00A95408" w:rsidP="00A8381C">
            <w:pPr>
              <w:pStyle w:val="10"/>
              <w:widowControl/>
              <w:jc w:val="center"/>
              <w:rPr>
                <w:b/>
                <w:sz w:val="32"/>
                <w:szCs w:val="32"/>
              </w:rPr>
            </w:pPr>
            <w:r w:rsidRPr="00DC0979">
              <w:rPr>
                <w:b/>
                <w:sz w:val="32"/>
                <w:szCs w:val="32"/>
              </w:rPr>
              <w:t xml:space="preserve">ИЗБИРАТЕЛЬНАЯ КОМИССИЯ </w:t>
            </w:r>
          </w:p>
          <w:p w:rsidR="00A95408" w:rsidRPr="00DC0979" w:rsidRDefault="00A95408" w:rsidP="00A8381C">
            <w:pPr>
              <w:pStyle w:val="10"/>
              <w:widowControl/>
              <w:jc w:val="center"/>
              <w:rPr>
                <w:rFonts w:ascii="Arial Narrow" w:hAnsi="Arial Narrow" w:cs="Arial"/>
                <w:b/>
                <w:sz w:val="48"/>
                <w:szCs w:val="48"/>
              </w:rPr>
            </w:pPr>
            <w:r w:rsidRPr="00DC0979">
              <w:rPr>
                <w:b/>
                <w:sz w:val="32"/>
                <w:szCs w:val="32"/>
              </w:rPr>
              <w:t>ГОРОДА КИМРЫ</w:t>
            </w:r>
          </w:p>
        </w:tc>
      </w:tr>
      <w:tr w:rsidR="00DC0979" w:rsidRPr="00DC0979" w:rsidTr="00DC0979">
        <w:trPr>
          <w:trHeight w:val="592"/>
        </w:trPr>
        <w:tc>
          <w:tcPr>
            <w:tcW w:w="10331" w:type="dxa"/>
            <w:gridSpan w:val="4"/>
            <w:vAlign w:val="center"/>
          </w:tcPr>
          <w:p w:rsidR="00A95408" w:rsidRPr="00DC0979" w:rsidRDefault="00A95408" w:rsidP="00A8381C">
            <w:pPr>
              <w:pStyle w:val="10"/>
              <w:widowControl/>
              <w:jc w:val="center"/>
              <w:rPr>
                <w:spacing w:val="30"/>
                <w:sz w:val="30"/>
                <w:szCs w:val="30"/>
              </w:rPr>
            </w:pPr>
            <w:r w:rsidRPr="00DC0979">
              <w:rPr>
                <w:b/>
                <w:spacing w:val="30"/>
                <w:sz w:val="30"/>
                <w:szCs w:val="30"/>
              </w:rPr>
              <w:t>ПОСТАНОВЛЕНИЕ</w:t>
            </w:r>
          </w:p>
        </w:tc>
      </w:tr>
      <w:tr w:rsidR="00DC0979" w:rsidRPr="00DC0979" w:rsidTr="00DC0979">
        <w:trPr>
          <w:trHeight w:val="495"/>
        </w:trPr>
        <w:tc>
          <w:tcPr>
            <w:tcW w:w="10331" w:type="dxa"/>
            <w:gridSpan w:val="4"/>
            <w:vAlign w:val="center"/>
          </w:tcPr>
          <w:p w:rsidR="00A95408" w:rsidRPr="00DC0979" w:rsidRDefault="00A95408" w:rsidP="00A8381C">
            <w:pPr>
              <w:pStyle w:val="10"/>
              <w:widowControl/>
              <w:jc w:val="center"/>
              <w:rPr>
                <w:rFonts w:ascii="Arial Narrow" w:hAnsi="Arial Narrow"/>
                <w:spacing w:val="100"/>
                <w:sz w:val="32"/>
                <w:szCs w:val="32"/>
              </w:rPr>
            </w:pPr>
          </w:p>
        </w:tc>
      </w:tr>
      <w:tr w:rsidR="00DC0979" w:rsidRPr="00DC0979" w:rsidTr="00DC0979">
        <w:trPr>
          <w:gridAfter w:val="1"/>
          <w:wAfter w:w="55" w:type="dxa"/>
          <w:trHeight w:val="286"/>
        </w:trPr>
        <w:tc>
          <w:tcPr>
            <w:tcW w:w="3231" w:type="dxa"/>
            <w:vAlign w:val="center"/>
          </w:tcPr>
          <w:p w:rsidR="00A95408" w:rsidRPr="000E5C32" w:rsidRDefault="00066A01" w:rsidP="00536BCD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effect w:val="antsRed"/>
              </w:rPr>
              <w:t>26</w:t>
            </w:r>
            <w:r w:rsidR="00BD681B">
              <w:rPr>
                <w:b/>
                <w:bCs/>
                <w:sz w:val="28"/>
                <w:szCs w:val="28"/>
                <w:effect w:val="antsRed"/>
              </w:rPr>
              <w:t xml:space="preserve"> </w:t>
            </w:r>
            <w:r w:rsidR="00536BCD" w:rsidRPr="000E5C32">
              <w:rPr>
                <w:b/>
                <w:bCs/>
                <w:sz w:val="28"/>
                <w:szCs w:val="28"/>
                <w:effect w:val="antsRed"/>
              </w:rPr>
              <w:t>августа</w:t>
            </w:r>
            <w:r w:rsidR="00A95408" w:rsidRPr="000E5C32">
              <w:rPr>
                <w:b/>
                <w:bCs/>
                <w:sz w:val="28"/>
                <w:szCs w:val="28"/>
                <w:effect w:val="antsRed"/>
              </w:rPr>
              <w:t xml:space="preserve"> 2013 </w:t>
            </w:r>
            <w:r w:rsidR="00A95408" w:rsidRPr="000E5C32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A95408" w:rsidRPr="000E5C32" w:rsidRDefault="00A95408" w:rsidP="00A8381C">
            <w:pPr>
              <w:pStyle w:val="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A95408" w:rsidRPr="000E5C32" w:rsidRDefault="00A95408" w:rsidP="00066A01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0E5C32">
              <w:rPr>
                <w:b/>
                <w:bCs/>
                <w:sz w:val="28"/>
                <w:szCs w:val="28"/>
              </w:rPr>
              <w:t xml:space="preserve">                     №</w:t>
            </w:r>
            <w:r w:rsidR="00066A01">
              <w:rPr>
                <w:b/>
                <w:bCs/>
                <w:sz w:val="28"/>
                <w:szCs w:val="28"/>
              </w:rPr>
              <w:t>73</w:t>
            </w:r>
            <w:r w:rsidR="007D11CA" w:rsidRPr="000E5C32">
              <w:rPr>
                <w:b/>
                <w:bCs/>
                <w:sz w:val="28"/>
                <w:szCs w:val="28"/>
              </w:rPr>
              <w:t>/</w:t>
            </w:r>
            <w:r w:rsidR="00335723">
              <w:rPr>
                <w:b/>
                <w:bCs/>
                <w:sz w:val="28"/>
                <w:szCs w:val="28"/>
              </w:rPr>
              <w:t>49</w:t>
            </w:r>
            <w:r w:rsidR="00066A01">
              <w:rPr>
                <w:b/>
                <w:bCs/>
                <w:sz w:val="28"/>
                <w:szCs w:val="28"/>
              </w:rPr>
              <w:t>7</w:t>
            </w:r>
            <w:r w:rsidR="007D11CA" w:rsidRPr="000E5C32">
              <w:rPr>
                <w:b/>
                <w:bCs/>
                <w:sz w:val="28"/>
                <w:szCs w:val="28"/>
              </w:rPr>
              <w:t>-3</w:t>
            </w:r>
          </w:p>
        </w:tc>
      </w:tr>
      <w:tr w:rsidR="00DC0979" w:rsidRPr="00DC0979" w:rsidTr="00DC0979">
        <w:trPr>
          <w:gridAfter w:val="1"/>
          <w:wAfter w:w="55" w:type="dxa"/>
          <w:trHeight w:val="286"/>
        </w:trPr>
        <w:tc>
          <w:tcPr>
            <w:tcW w:w="3231" w:type="dxa"/>
            <w:vAlign w:val="center"/>
          </w:tcPr>
          <w:p w:rsidR="00A95408" w:rsidRPr="00DC0979" w:rsidRDefault="00A95408" w:rsidP="00A8381C">
            <w:pPr>
              <w:pStyle w:val="10"/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A95408" w:rsidRPr="00DC0979" w:rsidRDefault="00A95408" w:rsidP="00A8381C">
            <w:pPr>
              <w:pStyle w:val="10"/>
              <w:widowControl/>
              <w:jc w:val="center"/>
              <w:rPr>
                <w:sz w:val="28"/>
                <w:szCs w:val="28"/>
              </w:rPr>
            </w:pPr>
            <w:r w:rsidRPr="00DC0979">
              <w:rPr>
                <w:bCs/>
                <w:sz w:val="28"/>
                <w:szCs w:val="28"/>
              </w:rPr>
              <w:t>г. Кимры</w:t>
            </w:r>
          </w:p>
        </w:tc>
        <w:tc>
          <w:tcPr>
            <w:tcW w:w="4086" w:type="dxa"/>
            <w:vAlign w:val="center"/>
          </w:tcPr>
          <w:p w:rsidR="00A95408" w:rsidRPr="00DC0979" w:rsidRDefault="00A95408" w:rsidP="00A8381C">
            <w:pPr>
              <w:pStyle w:val="10"/>
              <w:widowControl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A95408" w:rsidRPr="00DC0979" w:rsidRDefault="00A95408" w:rsidP="00A95408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DC0979">
        <w:rPr>
          <w:b/>
          <w:snapToGrid w:val="0"/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066A01">
        <w:rPr>
          <w:b/>
          <w:snapToGrid w:val="0"/>
          <w:sz w:val="28"/>
          <w:szCs w:val="28"/>
        </w:rPr>
        <w:t>431</w:t>
      </w:r>
      <w:r w:rsidR="00BD681B">
        <w:rPr>
          <w:b/>
          <w:snapToGrid w:val="0"/>
          <w:sz w:val="28"/>
          <w:szCs w:val="28"/>
        </w:rPr>
        <w:t xml:space="preserve"> </w:t>
      </w:r>
      <w:r w:rsidRPr="00DC0979">
        <w:rPr>
          <w:b/>
          <w:sz w:val="28"/>
          <w:szCs w:val="28"/>
        </w:rPr>
        <w:t>города Кимры Тверской области</w:t>
      </w:r>
    </w:p>
    <w:p w:rsidR="003F016F" w:rsidRDefault="00A95408" w:rsidP="00A95408">
      <w:pPr>
        <w:spacing w:line="360" w:lineRule="auto"/>
        <w:ind w:firstLine="902"/>
        <w:jc w:val="both"/>
        <w:rPr>
          <w:sz w:val="28"/>
        </w:rPr>
      </w:pPr>
      <w:proofErr w:type="gramStart"/>
      <w:r w:rsidRPr="00DC0979">
        <w:rPr>
          <w:snapToGrid w:val="0"/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</w:t>
      </w:r>
      <w:r w:rsidR="00BD681B">
        <w:rPr>
          <w:snapToGrid w:val="0"/>
          <w:sz w:val="28"/>
          <w:szCs w:val="28"/>
        </w:rPr>
        <w:t xml:space="preserve"> </w:t>
      </w:r>
      <w:r w:rsidRPr="00DC0979">
        <w:rPr>
          <w:snapToGrid w:val="0"/>
          <w:sz w:val="28"/>
          <w:szCs w:val="28"/>
        </w:rPr>
        <w:t xml:space="preserve">референдуме граждан Российской Федерации», пунктом 6 статьи 24 Избирательного кодекса Тверской области от 07.04.2003 №20-ЗО, </w:t>
      </w:r>
      <w:r w:rsidR="00335723">
        <w:rPr>
          <w:snapToGrid w:val="0"/>
          <w:sz w:val="28"/>
          <w:szCs w:val="28"/>
        </w:rPr>
        <w:t>в</w:t>
      </w:r>
      <w:r w:rsidR="00335723" w:rsidRPr="00FF3D5E">
        <w:rPr>
          <w:snapToGrid w:val="0"/>
          <w:sz w:val="28"/>
          <w:szCs w:val="28"/>
        </w:rPr>
        <w:t xml:space="preserve"> связи с освобождением от обязанностей члена участковой избирательной комиссии избирательного участка </w:t>
      </w:r>
      <w:r w:rsidR="00335723" w:rsidRPr="00CD2837">
        <w:rPr>
          <w:snapToGrid w:val="0"/>
          <w:sz w:val="28"/>
          <w:szCs w:val="28"/>
        </w:rPr>
        <w:t xml:space="preserve">№ </w:t>
      </w:r>
      <w:r w:rsidR="00066A01">
        <w:rPr>
          <w:snapToGrid w:val="0"/>
          <w:sz w:val="28"/>
          <w:szCs w:val="28"/>
        </w:rPr>
        <w:t>431</w:t>
      </w:r>
      <w:r w:rsidR="00BD681B">
        <w:rPr>
          <w:snapToGrid w:val="0"/>
          <w:sz w:val="28"/>
          <w:szCs w:val="28"/>
        </w:rPr>
        <w:t xml:space="preserve"> </w:t>
      </w:r>
      <w:r w:rsidR="00335723" w:rsidRPr="00CD2837">
        <w:rPr>
          <w:sz w:val="28"/>
          <w:szCs w:val="28"/>
        </w:rPr>
        <w:t>города Кимры</w:t>
      </w:r>
      <w:r w:rsidR="00335723" w:rsidRPr="00FF3D5E">
        <w:rPr>
          <w:snapToGrid w:val="0"/>
          <w:sz w:val="28"/>
          <w:szCs w:val="28"/>
        </w:rPr>
        <w:t xml:space="preserve"> Тверской области </w:t>
      </w:r>
      <w:r w:rsidR="00066A01">
        <w:rPr>
          <w:sz w:val="28"/>
          <w:szCs w:val="28"/>
        </w:rPr>
        <w:t>В.П. Платонова</w:t>
      </w:r>
      <w:r w:rsidR="00335723">
        <w:rPr>
          <w:sz w:val="28"/>
          <w:szCs w:val="28"/>
        </w:rPr>
        <w:t xml:space="preserve"> </w:t>
      </w:r>
      <w:r w:rsidR="00335723" w:rsidRPr="00FF3D5E">
        <w:rPr>
          <w:sz w:val="28"/>
          <w:szCs w:val="28"/>
        </w:rPr>
        <w:t>(постановление территориальной избирательной</w:t>
      </w:r>
      <w:proofErr w:type="gramEnd"/>
      <w:r w:rsidR="00335723" w:rsidRPr="00FF3D5E">
        <w:rPr>
          <w:sz w:val="28"/>
          <w:szCs w:val="28"/>
        </w:rPr>
        <w:t xml:space="preserve"> </w:t>
      </w:r>
      <w:proofErr w:type="gramStart"/>
      <w:r w:rsidR="00335723" w:rsidRPr="00FF3D5E">
        <w:rPr>
          <w:sz w:val="28"/>
          <w:szCs w:val="28"/>
        </w:rPr>
        <w:t>комиссии</w:t>
      </w:r>
      <w:r w:rsidR="00335723" w:rsidRPr="00CD2837">
        <w:rPr>
          <w:sz w:val="28"/>
          <w:szCs w:val="28"/>
        </w:rPr>
        <w:t>города Кимры</w:t>
      </w:r>
      <w:r w:rsidR="00335723" w:rsidRPr="00FF3D5E">
        <w:rPr>
          <w:snapToGrid w:val="0"/>
          <w:sz w:val="28"/>
          <w:szCs w:val="28"/>
        </w:rPr>
        <w:t xml:space="preserve"> от </w:t>
      </w:r>
      <w:r w:rsidR="00335723">
        <w:rPr>
          <w:snapToGrid w:val="0"/>
          <w:sz w:val="28"/>
          <w:szCs w:val="28"/>
        </w:rPr>
        <w:t>19</w:t>
      </w:r>
      <w:r w:rsidR="00335723" w:rsidRPr="00D56A7A">
        <w:rPr>
          <w:snapToGrid w:val="0"/>
          <w:sz w:val="28"/>
          <w:szCs w:val="28"/>
        </w:rPr>
        <w:t>.</w:t>
      </w:r>
      <w:r w:rsidR="00335723">
        <w:rPr>
          <w:snapToGrid w:val="0"/>
          <w:sz w:val="28"/>
          <w:szCs w:val="28"/>
        </w:rPr>
        <w:t>08</w:t>
      </w:r>
      <w:r w:rsidR="00335723" w:rsidRPr="00D56A7A">
        <w:rPr>
          <w:snapToGrid w:val="0"/>
          <w:sz w:val="28"/>
          <w:szCs w:val="28"/>
        </w:rPr>
        <w:t xml:space="preserve">.2014г. № </w:t>
      </w:r>
      <w:r w:rsidR="00335723">
        <w:rPr>
          <w:snapToGrid w:val="0"/>
          <w:sz w:val="28"/>
          <w:szCs w:val="28"/>
        </w:rPr>
        <w:t>70</w:t>
      </w:r>
      <w:r w:rsidR="00335723" w:rsidRPr="00D56A7A">
        <w:rPr>
          <w:snapToGrid w:val="0"/>
          <w:sz w:val="28"/>
          <w:szCs w:val="28"/>
        </w:rPr>
        <w:t>/</w:t>
      </w:r>
      <w:r w:rsidR="00066A01">
        <w:rPr>
          <w:snapToGrid w:val="0"/>
          <w:sz w:val="28"/>
          <w:szCs w:val="28"/>
        </w:rPr>
        <w:t>434</w:t>
      </w:r>
      <w:r w:rsidR="00335723" w:rsidRPr="00D56A7A">
        <w:rPr>
          <w:snapToGrid w:val="0"/>
          <w:sz w:val="28"/>
          <w:szCs w:val="28"/>
        </w:rPr>
        <w:t>-3)</w:t>
      </w:r>
      <w:r w:rsidRPr="00DC0979">
        <w:rPr>
          <w:snapToGrid w:val="0"/>
          <w:sz w:val="28"/>
          <w:szCs w:val="28"/>
        </w:rPr>
        <w:t xml:space="preserve">, территориальная избирательная комиссия </w:t>
      </w:r>
      <w:r w:rsidRPr="00DC0979">
        <w:rPr>
          <w:sz w:val="28"/>
        </w:rPr>
        <w:t xml:space="preserve">города Кимры </w:t>
      </w:r>
      <w:proofErr w:type="gramEnd"/>
    </w:p>
    <w:p w:rsidR="00A95408" w:rsidRPr="00F06931" w:rsidRDefault="00A95408" w:rsidP="003F016F">
      <w:pPr>
        <w:spacing w:line="360" w:lineRule="auto"/>
        <w:ind w:firstLine="902"/>
        <w:jc w:val="center"/>
        <w:rPr>
          <w:sz w:val="32"/>
          <w:szCs w:val="32"/>
        </w:rPr>
      </w:pPr>
      <w:r w:rsidRPr="00F06931">
        <w:rPr>
          <w:b/>
          <w:spacing w:val="30"/>
          <w:sz w:val="32"/>
          <w:szCs w:val="32"/>
        </w:rPr>
        <w:t>постановляет</w:t>
      </w:r>
      <w:r w:rsidRPr="00F06931">
        <w:rPr>
          <w:sz w:val="32"/>
          <w:szCs w:val="32"/>
        </w:rPr>
        <w:t>:</w:t>
      </w:r>
    </w:p>
    <w:p w:rsidR="00536BCD" w:rsidRPr="00335723" w:rsidRDefault="00536BCD" w:rsidP="00536BCD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 </w:t>
      </w:r>
      <w:r w:rsidR="00A95408" w:rsidRPr="00536BCD">
        <w:rPr>
          <w:snapToGrid w:val="0"/>
          <w:sz w:val="28"/>
          <w:szCs w:val="28"/>
        </w:rPr>
        <w:t xml:space="preserve">Назначить председателем участковой избирательной комиссии избирательного участка </w:t>
      </w:r>
      <w:r w:rsidR="00A95408" w:rsidRPr="00536BCD">
        <w:rPr>
          <w:b/>
          <w:snapToGrid w:val="0"/>
          <w:sz w:val="28"/>
          <w:szCs w:val="28"/>
        </w:rPr>
        <w:t xml:space="preserve">№ </w:t>
      </w:r>
      <w:r w:rsidR="00066A01">
        <w:rPr>
          <w:b/>
          <w:snapToGrid w:val="0"/>
          <w:sz w:val="28"/>
          <w:szCs w:val="28"/>
        </w:rPr>
        <w:t>431</w:t>
      </w:r>
      <w:r w:rsidR="00A95408" w:rsidRPr="00536BCD">
        <w:rPr>
          <w:snapToGrid w:val="0"/>
          <w:sz w:val="28"/>
          <w:szCs w:val="28"/>
        </w:rPr>
        <w:t xml:space="preserve"> города Кимры</w:t>
      </w:r>
      <w:r w:rsidR="00A95408" w:rsidRPr="00536BCD">
        <w:rPr>
          <w:sz w:val="28"/>
          <w:szCs w:val="28"/>
        </w:rPr>
        <w:t xml:space="preserve"> Тверской </w:t>
      </w:r>
      <w:r w:rsidR="00A95408" w:rsidRPr="00536BCD">
        <w:rPr>
          <w:snapToGrid w:val="0"/>
          <w:sz w:val="28"/>
          <w:szCs w:val="28"/>
        </w:rPr>
        <w:t xml:space="preserve">области </w:t>
      </w:r>
      <w:r w:rsidR="00BD681B">
        <w:rPr>
          <w:snapToGrid w:val="0"/>
          <w:sz w:val="28"/>
          <w:szCs w:val="28"/>
        </w:rPr>
        <w:t xml:space="preserve"> </w:t>
      </w:r>
      <w:r w:rsidR="00066A01">
        <w:rPr>
          <w:b/>
          <w:snapToGrid w:val="0"/>
          <w:sz w:val="28"/>
          <w:szCs w:val="28"/>
        </w:rPr>
        <w:t>Голованов</w:t>
      </w:r>
      <w:r w:rsidR="00BD681B">
        <w:rPr>
          <w:b/>
          <w:snapToGrid w:val="0"/>
          <w:sz w:val="28"/>
          <w:szCs w:val="28"/>
        </w:rPr>
        <w:t>у</w:t>
      </w:r>
      <w:r w:rsidR="00066A01">
        <w:rPr>
          <w:b/>
          <w:snapToGrid w:val="0"/>
          <w:sz w:val="28"/>
          <w:szCs w:val="28"/>
        </w:rPr>
        <w:t xml:space="preserve"> Елену Сергеевну</w:t>
      </w:r>
      <w:r w:rsidR="00A95408" w:rsidRPr="00536BCD">
        <w:rPr>
          <w:snapToGrid w:val="0"/>
          <w:sz w:val="28"/>
          <w:szCs w:val="28"/>
        </w:rPr>
        <w:t>, 19</w:t>
      </w:r>
      <w:r w:rsidR="00BD681B">
        <w:rPr>
          <w:snapToGrid w:val="0"/>
          <w:sz w:val="28"/>
          <w:szCs w:val="28"/>
        </w:rPr>
        <w:t>7</w:t>
      </w:r>
      <w:r w:rsidR="00066A01">
        <w:rPr>
          <w:snapToGrid w:val="0"/>
          <w:sz w:val="28"/>
          <w:szCs w:val="28"/>
        </w:rPr>
        <w:t>2</w:t>
      </w:r>
      <w:r w:rsidR="00A95408" w:rsidRPr="00536BCD">
        <w:rPr>
          <w:snapToGrid w:val="0"/>
          <w:sz w:val="28"/>
          <w:szCs w:val="28"/>
        </w:rPr>
        <w:t xml:space="preserve"> года рождения, </w:t>
      </w:r>
      <w:r w:rsidR="00DC6077" w:rsidRPr="00536BCD">
        <w:rPr>
          <w:snapToGrid w:val="0"/>
          <w:sz w:val="28"/>
          <w:szCs w:val="28"/>
        </w:rPr>
        <w:t xml:space="preserve"> образование высшее профессиональное, </w:t>
      </w:r>
      <w:r w:rsidR="00066A01" w:rsidRPr="00066A01">
        <w:rPr>
          <w:snapToGrid w:val="0"/>
          <w:sz w:val="28"/>
          <w:szCs w:val="28"/>
        </w:rPr>
        <w:t xml:space="preserve">главного специалиста-эксперта  Территориального отдела социальной защиты населения  </w:t>
      </w:r>
      <w:proofErr w:type="spellStart"/>
      <w:r w:rsidR="00066A01" w:rsidRPr="00066A01">
        <w:rPr>
          <w:snapToGrid w:val="0"/>
          <w:sz w:val="28"/>
          <w:szCs w:val="28"/>
        </w:rPr>
        <w:t>г</w:t>
      </w:r>
      <w:proofErr w:type="gramStart"/>
      <w:r w:rsidR="00066A01" w:rsidRPr="00066A01">
        <w:rPr>
          <w:snapToGrid w:val="0"/>
          <w:sz w:val="28"/>
          <w:szCs w:val="28"/>
        </w:rPr>
        <w:t>.К</w:t>
      </w:r>
      <w:proofErr w:type="gramEnd"/>
      <w:r w:rsidR="00066A01" w:rsidRPr="00066A01">
        <w:rPr>
          <w:snapToGrid w:val="0"/>
          <w:sz w:val="28"/>
          <w:szCs w:val="28"/>
        </w:rPr>
        <w:t>имры</w:t>
      </w:r>
      <w:proofErr w:type="spellEnd"/>
      <w:r w:rsidR="00DC6077" w:rsidRPr="00536BCD">
        <w:rPr>
          <w:snapToGrid w:val="0"/>
          <w:sz w:val="28"/>
          <w:szCs w:val="28"/>
        </w:rPr>
        <w:t xml:space="preserve">,  предложенную для назначения в состав участковой избирательной комиссии </w:t>
      </w:r>
      <w:r w:rsidR="00984AB0">
        <w:rPr>
          <w:snapToGrid w:val="0"/>
          <w:sz w:val="28"/>
          <w:szCs w:val="28"/>
        </w:rPr>
        <w:t>собранием избирателей по месту работы</w:t>
      </w:r>
      <w:r w:rsidRPr="00335723">
        <w:rPr>
          <w:snapToGrid w:val="0"/>
          <w:sz w:val="28"/>
          <w:szCs w:val="28"/>
        </w:rPr>
        <w:t>.</w:t>
      </w:r>
    </w:p>
    <w:p w:rsidR="002C148B" w:rsidRDefault="00536BCD" w:rsidP="002C148B">
      <w:pPr>
        <w:spacing w:line="360" w:lineRule="auto"/>
        <w:jc w:val="both"/>
        <w:rPr>
          <w:sz w:val="28"/>
          <w:szCs w:val="28"/>
        </w:rPr>
      </w:pPr>
      <w:r w:rsidRPr="002C148B">
        <w:rPr>
          <w:sz w:val="28"/>
          <w:szCs w:val="28"/>
        </w:rPr>
        <w:t xml:space="preserve">2. </w:t>
      </w:r>
      <w:r w:rsidRPr="002C148B">
        <w:rPr>
          <w:snapToGrid w:val="0"/>
          <w:sz w:val="28"/>
          <w:szCs w:val="28"/>
        </w:rPr>
        <w:t xml:space="preserve">Считать утратившим силу постановление территориальной избирательной комиссии города Кимры от </w:t>
      </w:r>
      <w:r w:rsidR="002C148B" w:rsidRPr="002C148B">
        <w:rPr>
          <w:snapToGrid w:val="0"/>
          <w:sz w:val="28"/>
          <w:szCs w:val="28"/>
        </w:rPr>
        <w:t>19.03.2013г. №</w:t>
      </w:r>
      <w:r w:rsidR="00997201">
        <w:rPr>
          <w:snapToGrid w:val="0"/>
          <w:sz w:val="28"/>
          <w:szCs w:val="28"/>
        </w:rPr>
        <w:t xml:space="preserve"> </w:t>
      </w:r>
      <w:r w:rsidR="002C148B" w:rsidRPr="002C148B">
        <w:rPr>
          <w:snapToGrid w:val="0"/>
          <w:sz w:val="28"/>
          <w:szCs w:val="28"/>
        </w:rPr>
        <w:t>41/</w:t>
      </w:r>
      <w:r w:rsidR="00066A01">
        <w:rPr>
          <w:snapToGrid w:val="0"/>
          <w:sz w:val="28"/>
          <w:szCs w:val="28"/>
        </w:rPr>
        <w:t>231</w:t>
      </w:r>
      <w:r w:rsidR="002C148B" w:rsidRPr="002C148B">
        <w:rPr>
          <w:snapToGrid w:val="0"/>
          <w:sz w:val="28"/>
          <w:szCs w:val="28"/>
        </w:rPr>
        <w:t xml:space="preserve">-3 «О назначении председателя участковой избирательной комиссии избирательного участка № </w:t>
      </w:r>
      <w:r w:rsidR="00066A01">
        <w:rPr>
          <w:snapToGrid w:val="0"/>
          <w:sz w:val="28"/>
          <w:szCs w:val="28"/>
        </w:rPr>
        <w:t>431</w:t>
      </w:r>
      <w:r w:rsidR="00984AB0">
        <w:rPr>
          <w:snapToGrid w:val="0"/>
          <w:sz w:val="28"/>
          <w:szCs w:val="28"/>
        </w:rPr>
        <w:t xml:space="preserve"> </w:t>
      </w:r>
      <w:r w:rsidR="002C148B" w:rsidRPr="002C148B">
        <w:rPr>
          <w:sz w:val="28"/>
          <w:szCs w:val="28"/>
        </w:rPr>
        <w:t>города Кимры Тверской области</w:t>
      </w:r>
      <w:r w:rsidR="002C148B">
        <w:rPr>
          <w:sz w:val="28"/>
          <w:szCs w:val="28"/>
        </w:rPr>
        <w:t>».</w:t>
      </w:r>
    </w:p>
    <w:p w:rsidR="002C148B" w:rsidRPr="002C148B" w:rsidRDefault="002C148B" w:rsidP="002C148B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 xml:space="preserve">3.  Направить настоящее постановление в участковую избирательную комиссию избирательного участка № </w:t>
      </w:r>
      <w:r w:rsidR="00066A01">
        <w:rPr>
          <w:sz w:val="28"/>
          <w:szCs w:val="28"/>
        </w:rPr>
        <w:t>431</w:t>
      </w:r>
      <w:bookmarkStart w:id="0" w:name="_GoBack"/>
      <w:bookmarkEnd w:id="0"/>
      <w:r>
        <w:rPr>
          <w:sz w:val="28"/>
          <w:szCs w:val="28"/>
        </w:rPr>
        <w:t>.</w:t>
      </w:r>
    </w:p>
    <w:p w:rsidR="00A95408" w:rsidRPr="00DC0979" w:rsidRDefault="002C148B" w:rsidP="002C148B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A95408" w:rsidRPr="00DC0979">
        <w:rPr>
          <w:sz w:val="28"/>
          <w:szCs w:val="28"/>
        </w:rPr>
        <w:t>Разместить</w:t>
      </w:r>
      <w:proofErr w:type="gramEnd"/>
      <w:r w:rsidR="00A95408" w:rsidRPr="00DC0979">
        <w:rPr>
          <w:sz w:val="28"/>
          <w:szCs w:val="28"/>
        </w:rPr>
        <w:t xml:space="preserve"> настоящее постановление на странице территориальной избирательной города Кимры в информационно-коммуникационной сети «Интернет».</w:t>
      </w:r>
    </w:p>
    <w:p w:rsidR="00A95408" w:rsidRPr="00335723" w:rsidRDefault="00977AD1" w:rsidP="00977AD1">
      <w:pPr>
        <w:spacing w:after="480" w:line="360" w:lineRule="auto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proofErr w:type="gramStart"/>
      <w:r w:rsidR="00A95408" w:rsidRPr="00DC0979">
        <w:rPr>
          <w:sz w:val="28"/>
        </w:rPr>
        <w:t>Контроль за</w:t>
      </w:r>
      <w:proofErr w:type="gramEnd"/>
      <w:r w:rsidR="00A95408" w:rsidRPr="00DC0979"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A95408" w:rsidRPr="00DC0979">
        <w:rPr>
          <w:sz w:val="28"/>
          <w:szCs w:val="28"/>
        </w:rPr>
        <w:t>города Кимры Т.А. Морозову.</w:t>
      </w:r>
    </w:p>
    <w:p w:rsidR="000E5C32" w:rsidRPr="00335723" w:rsidRDefault="000E5C32" w:rsidP="00977AD1">
      <w:pPr>
        <w:spacing w:after="480" w:line="360" w:lineRule="auto"/>
        <w:jc w:val="both"/>
        <w:rPr>
          <w:sz w:val="28"/>
          <w:szCs w:val="28"/>
        </w:rPr>
      </w:pPr>
    </w:p>
    <w:p w:rsidR="000E5C32" w:rsidRPr="00335723" w:rsidRDefault="000E5C32" w:rsidP="00977AD1">
      <w:pPr>
        <w:spacing w:after="480" w:line="360" w:lineRule="auto"/>
        <w:jc w:val="both"/>
        <w:rPr>
          <w:sz w:val="28"/>
          <w:szCs w:val="28"/>
        </w:rPr>
      </w:pPr>
    </w:p>
    <w:p w:rsidR="000E5C32" w:rsidRPr="00335723" w:rsidRDefault="000E5C32" w:rsidP="00977AD1">
      <w:pPr>
        <w:spacing w:after="480" w:line="360" w:lineRule="auto"/>
        <w:jc w:val="both"/>
        <w:rPr>
          <w:snapToGrid w:val="0"/>
          <w:sz w:val="28"/>
          <w:szCs w:val="28"/>
        </w:rPr>
      </w:pPr>
    </w:p>
    <w:p w:rsidR="00DC0979" w:rsidRPr="00DC0979" w:rsidRDefault="00DC0979" w:rsidP="00DC0979">
      <w:pPr>
        <w:spacing w:after="480" w:line="360" w:lineRule="auto"/>
        <w:ind w:left="720"/>
        <w:jc w:val="both"/>
        <w:rPr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center" w:tblpY="225"/>
        <w:tblW w:w="9747" w:type="dxa"/>
        <w:tblLook w:val="0000" w:firstRow="0" w:lastRow="0" w:firstColumn="0" w:lastColumn="0" w:noHBand="0" w:noVBand="0"/>
      </w:tblPr>
      <w:tblGrid>
        <w:gridCol w:w="4482"/>
        <w:gridCol w:w="5265"/>
      </w:tblGrid>
      <w:tr w:rsidR="00DC0979" w:rsidRPr="00DC0979" w:rsidTr="000E5C32">
        <w:tc>
          <w:tcPr>
            <w:tcW w:w="4482" w:type="dxa"/>
          </w:tcPr>
          <w:p w:rsidR="00A95408" w:rsidRPr="00DC0979" w:rsidRDefault="00A95408" w:rsidP="00A8381C">
            <w:pPr>
              <w:jc w:val="center"/>
              <w:rPr>
                <w:sz w:val="26"/>
                <w:szCs w:val="26"/>
              </w:rPr>
            </w:pPr>
            <w:r w:rsidRPr="00DC0979">
              <w:rPr>
                <w:sz w:val="26"/>
                <w:szCs w:val="26"/>
              </w:rPr>
              <w:t>Председатель</w:t>
            </w:r>
          </w:p>
          <w:p w:rsidR="00A95408" w:rsidRPr="00DC0979" w:rsidRDefault="00A95408" w:rsidP="00A8381C">
            <w:pPr>
              <w:jc w:val="center"/>
              <w:rPr>
                <w:sz w:val="26"/>
                <w:szCs w:val="26"/>
              </w:rPr>
            </w:pPr>
            <w:r w:rsidRPr="00DC0979">
              <w:rPr>
                <w:sz w:val="26"/>
                <w:szCs w:val="26"/>
              </w:rPr>
              <w:t>территориальной избирательной комиссии города Кимры</w:t>
            </w:r>
          </w:p>
        </w:tc>
        <w:tc>
          <w:tcPr>
            <w:tcW w:w="5265" w:type="dxa"/>
            <w:vAlign w:val="bottom"/>
          </w:tcPr>
          <w:p w:rsidR="00A95408" w:rsidRPr="00DC0979" w:rsidRDefault="009D55C4" w:rsidP="009D55C4">
            <w:pPr>
              <w:pStyle w:val="2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                              </w:t>
            </w:r>
            <w:r w:rsidR="00A95408" w:rsidRPr="00DC097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Т.А. Морозова</w:t>
            </w:r>
          </w:p>
        </w:tc>
      </w:tr>
      <w:tr w:rsidR="00DC0979" w:rsidRPr="00DC0979" w:rsidTr="000E5C32">
        <w:trPr>
          <w:trHeight w:val="77"/>
        </w:trPr>
        <w:tc>
          <w:tcPr>
            <w:tcW w:w="4482" w:type="dxa"/>
          </w:tcPr>
          <w:p w:rsidR="00A95408" w:rsidRPr="00DC0979" w:rsidRDefault="00A95408" w:rsidP="00A838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65" w:type="dxa"/>
            <w:vAlign w:val="bottom"/>
          </w:tcPr>
          <w:p w:rsidR="00A95408" w:rsidRPr="00DC0979" w:rsidRDefault="00A95408" w:rsidP="00A8381C">
            <w:pPr>
              <w:pStyle w:val="2"/>
              <w:spacing w:before="0" w:after="0"/>
              <w:jc w:val="right"/>
              <w:rPr>
                <w:b w:val="0"/>
                <w:sz w:val="26"/>
                <w:szCs w:val="26"/>
              </w:rPr>
            </w:pPr>
          </w:p>
        </w:tc>
      </w:tr>
      <w:tr w:rsidR="00DC0979" w:rsidRPr="00DC0979" w:rsidTr="000E5C32">
        <w:tc>
          <w:tcPr>
            <w:tcW w:w="4482" w:type="dxa"/>
          </w:tcPr>
          <w:p w:rsidR="00A95408" w:rsidRPr="00DC0979" w:rsidRDefault="00A95408" w:rsidP="00A8381C">
            <w:pPr>
              <w:jc w:val="center"/>
              <w:rPr>
                <w:sz w:val="26"/>
                <w:szCs w:val="26"/>
              </w:rPr>
            </w:pPr>
            <w:r w:rsidRPr="00DC0979">
              <w:rPr>
                <w:sz w:val="26"/>
                <w:szCs w:val="26"/>
              </w:rPr>
              <w:t>Секретарь</w:t>
            </w:r>
          </w:p>
          <w:p w:rsidR="00A95408" w:rsidRPr="00DC0979" w:rsidRDefault="00A95408" w:rsidP="00A8381C">
            <w:pPr>
              <w:jc w:val="center"/>
              <w:rPr>
                <w:sz w:val="26"/>
                <w:szCs w:val="26"/>
              </w:rPr>
            </w:pPr>
            <w:r w:rsidRPr="00DC0979">
              <w:rPr>
                <w:sz w:val="26"/>
                <w:szCs w:val="26"/>
              </w:rPr>
              <w:t>территориальной избирательной комиссии города Кимры</w:t>
            </w:r>
          </w:p>
        </w:tc>
        <w:tc>
          <w:tcPr>
            <w:tcW w:w="5265" w:type="dxa"/>
            <w:vAlign w:val="bottom"/>
          </w:tcPr>
          <w:p w:rsidR="00A95408" w:rsidRPr="00DC0979" w:rsidRDefault="009D55C4" w:rsidP="009D55C4">
            <w:pPr>
              <w:pStyle w:val="2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                      </w:t>
            </w:r>
            <w:r w:rsidR="00A95408" w:rsidRPr="00DC097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В.Г. Васин</w:t>
            </w:r>
          </w:p>
        </w:tc>
      </w:tr>
    </w:tbl>
    <w:p w:rsidR="00E44BAC" w:rsidRPr="00DC0979" w:rsidRDefault="00E44BAC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p w:rsidR="00A95408" w:rsidRPr="00DC0979" w:rsidRDefault="00A95408"/>
    <w:sectPr w:rsidR="00A95408" w:rsidRPr="00DC0979" w:rsidSect="000E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5452EEE"/>
    <w:multiLevelType w:val="hybridMultilevel"/>
    <w:tmpl w:val="2030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5408"/>
    <w:rsid w:val="00066A01"/>
    <w:rsid w:val="000B7703"/>
    <w:rsid w:val="000E5C32"/>
    <w:rsid w:val="00172B7C"/>
    <w:rsid w:val="001B2F39"/>
    <w:rsid w:val="00235F01"/>
    <w:rsid w:val="002C148B"/>
    <w:rsid w:val="002C467C"/>
    <w:rsid w:val="00335723"/>
    <w:rsid w:val="003F016F"/>
    <w:rsid w:val="00476FA1"/>
    <w:rsid w:val="00536BCD"/>
    <w:rsid w:val="006213BD"/>
    <w:rsid w:val="0067742B"/>
    <w:rsid w:val="007D11CA"/>
    <w:rsid w:val="007D58E4"/>
    <w:rsid w:val="0080186A"/>
    <w:rsid w:val="008B7F25"/>
    <w:rsid w:val="008C1685"/>
    <w:rsid w:val="00977AD1"/>
    <w:rsid w:val="00984AB0"/>
    <w:rsid w:val="00997201"/>
    <w:rsid w:val="009D55C4"/>
    <w:rsid w:val="009D6ECB"/>
    <w:rsid w:val="009E3B0C"/>
    <w:rsid w:val="00A95408"/>
    <w:rsid w:val="00B96B87"/>
    <w:rsid w:val="00BD681B"/>
    <w:rsid w:val="00D53EB2"/>
    <w:rsid w:val="00D93549"/>
    <w:rsid w:val="00DC0979"/>
    <w:rsid w:val="00DC6077"/>
    <w:rsid w:val="00DE269D"/>
    <w:rsid w:val="00E05CCC"/>
    <w:rsid w:val="00E44BAC"/>
    <w:rsid w:val="00F06931"/>
    <w:rsid w:val="00F7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54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A954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Обычный1"/>
    <w:rsid w:val="00A954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5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54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A954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Обычный1"/>
    <w:rsid w:val="00A954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5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6164-83AB-4815-B33E-E2F2861A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2014-08-23T12:38:00Z</cp:lastPrinted>
  <dcterms:created xsi:type="dcterms:W3CDTF">2014-08-16T06:07:00Z</dcterms:created>
  <dcterms:modified xsi:type="dcterms:W3CDTF">2014-08-26T20:02:00Z</dcterms:modified>
</cp:coreProperties>
</file>