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9933F9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1A373B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1A373B">
              <w:rPr>
                <w:b/>
                <w:szCs w:val="28"/>
              </w:rPr>
              <w:t>438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</w:t>
      </w:r>
      <w:r w:rsidR="001A373B">
        <w:rPr>
          <w:b/>
          <w:szCs w:val="28"/>
        </w:rPr>
        <w:t>2</w:t>
      </w:r>
      <w:r w:rsidR="009933F9" w:rsidRPr="009933F9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1A373B" w:rsidP="00AF093C">
      <w:pPr>
        <w:spacing w:line="360" w:lineRule="auto"/>
        <w:ind w:firstLine="567"/>
        <w:rPr>
          <w:szCs w:val="28"/>
        </w:rPr>
      </w:pPr>
      <w:proofErr w:type="spellStart"/>
      <w:r>
        <w:rPr>
          <w:b/>
          <w:szCs w:val="28"/>
        </w:rPr>
        <w:t>Буянову</w:t>
      </w:r>
      <w:proofErr w:type="spellEnd"/>
      <w:r>
        <w:rPr>
          <w:b/>
          <w:szCs w:val="28"/>
        </w:rPr>
        <w:t xml:space="preserve"> Надежду Викторовну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членау</w:t>
      </w:r>
      <w:proofErr w:type="spellEnd"/>
      <w:r w:rsidR="009933F9" w:rsidRPr="009933F9">
        <w:rPr>
          <w:szCs w:val="28"/>
        </w:rPr>
        <w:t xml:space="preserve"> </w:t>
      </w:r>
      <w:proofErr w:type="spellStart"/>
      <w:r>
        <w:rPr>
          <w:szCs w:val="28"/>
        </w:rPr>
        <w:t>частковой</w:t>
      </w:r>
      <w:proofErr w:type="spellEnd"/>
      <w:r>
        <w:rPr>
          <w:szCs w:val="28"/>
        </w:rPr>
        <w:t xml:space="preserve">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1A373B">
        <w:rPr>
          <w:b/>
          <w:szCs w:val="28"/>
        </w:rPr>
        <w:t>432</w:t>
      </w:r>
      <w:r w:rsidR="009933F9" w:rsidRPr="009933F9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1A373B">
        <w:rPr>
          <w:szCs w:val="28"/>
        </w:rPr>
        <w:t xml:space="preserve">Н.В. </w:t>
      </w:r>
      <w:proofErr w:type="spellStart"/>
      <w:r w:rsidR="001A373B">
        <w:rPr>
          <w:szCs w:val="28"/>
        </w:rPr>
        <w:t>Буянову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1A373B">
        <w:rPr>
          <w:szCs w:val="28"/>
        </w:rPr>
        <w:t>и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9933F9" w:rsidRPr="009933F9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1A373B">
        <w:rPr>
          <w:snapToGrid w:val="0"/>
          <w:szCs w:val="28"/>
        </w:rPr>
        <w:t>и</w:t>
      </w:r>
      <w:bookmarkStart w:id="0" w:name="_GoBack"/>
      <w:bookmarkEnd w:id="0"/>
      <w:r w:rsidR="000209C0">
        <w:rPr>
          <w:snapToGrid w:val="0"/>
          <w:szCs w:val="28"/>
        </w:rPr>
        <w:t>» пункта 1 статьи 25</w:t>
      </w:r>
      <w:r w:rsidR="009933F9" w:rsidRPr="009933F9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933F9" w:rsidRPr="009933F9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</w:t>
      </w:r>
      <w:r w:rsidR="001A373B">
        <w:rPr>
          <w:szCs w:val="28"/>
        </w:rPr>
        <w:t>2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1A373B">
        <w:rPr>
          <w:szCs w:val="28"/>
        </w:rPr>
        <w:t>Буянову</w:t>
      </w:r>
      <w:proofErr w:type="spellEnd"/>
      <w:r w:rsidR="001A373B">
        <w:rPr>
          <w:szCs w:val="28"/>
        </w:rPr>
        <w:t xml:space="preserve"> Надежду Викторовну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A373B">
        <w:rPr>
          <w:szCs w:val="28"/>
        </w:rPr>
        <w:t xml:space="preserve">Н.В. </w:t>
      </w:r>
      <w:proofErr w:type="spellStart"/>
      <w:r w:rsidR="001A373B">
        <w:rPr>
          <w:szCs w:val="28"/>
        </w:rPr>
        <w:t>Буяновой</w:t>
      </w:r>
      <w:proofErr w:type="spellEnd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1A373B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C3126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C29DB"/>
    <w:rsid w:val="008D0DB4"/>
    <w:rsid w:val="008F0401"/>
    <w:rsid w:val="008F210B"/>
    <w:rsid w:val="008F4C72"/>
    <w:rsid w:val="00911731"/>
    <w:rsid w:val="009933F9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60577"/>
    <w:rsid w:val="00F128BD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657-1CE8-41EC-9E55-C9246F59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2014-08-19T12:23:00Z</cp:lastPrinted>
  <dcterms:created xsi:type="dcterms:W3CDTF">2014-08-07T10:34:00Z</dcterms:created>
  <dcterms:modified xsi:type="dcterms:W3CDTF">2014-08-19T12:23:00Z</dcterms:modified>
</cp:coreProperties>
</file>