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775" w:type="dxa"/>
        <w:tblLayout w:type="fixed"/>
        <w:tblCellMar>
          <w:left w:w="70" w:type="dxa"/>
          <w:right w:w="70" w:type="dxa"/>
        </w:tblCellMar>
        <w:tblLook w:val="0000"/>
      </w:tblPr>
      <w:tblGrid>
        <w:gridCol w:w="3545"/>
        <w:gridCol w:w="3091"/>
        <w:gridCol w:w="3139"/>
      </w:tblGrid>
      <w:tr w:rsidR="000A6FFC" w:rsidRPr="004A649E" w:rsidTr="008D51F7">
        <w:trPr>
          <w:trHeight w:val="1085"/>
        </w:trPr>
        <w:tc>
          <w:tcPr>
            <w:tcW w:w="9775" w:type="dxa"/>
            <w:gridSpan w:val="3"/>
            <w:vAlign w:val="center"/>
          </w:tcPr>
          <w:p w:rsidR="000A6FFC" w:rsidRPr="00A45CBA" w:rsidRDefault="000A6FFC" w:rsidP="008D51F7">
            <w:pPr>
              <w:pStyle w:val="a6"/>
              <w:pageBreakBefore/>
              <w:jc w:val="center"/>
              <w:rPr>
                <w:b/>
                <w:color w:val="000000"/>
                <w:spacing w:val="24"/>
                <w:sz w:val="28"/>
                <w:szCs w:val="28"/>
              </w:rPr>
            </w:pPr>
            <w:r w:rsidRPr="00A45CBA">
              <w:rPr>
                <w:b/>
                <w:color w:val="000000"/>
                <w:spacing w:val="24"/>
                <w:sz w:val="28"/>
                <w:szCs w:val="28"/>
              </w:rPr>
              <w:t xml:space="preserve">ТЕРРИТОРИАЛЬНАЯ ИЗБИРАТЕЛЬНАЯ КОМИССИЯ </w:t>
            </w:r>
          </w:p>
          <w:p w:rsidR="000A6FFC" w:rsidRPr="004A649E" w:rsidRDefault="000A6FFC" w:rsidP="008D51F7">
            <w:pPr>
              <w:pStyle w:val="1"/>
              <w:widowControl/>
              <w:jc w:val="center"/>
              <w:rPr>
                <w:rFonts w:ascii="Arial Narrow" w:hAnsi="Arial Narrow" w:cs="Arial"/>
                <w:b/>
                <w:sz w:val="28"/>
                <w:szCs w:val="28"/>
              </w:rPr>
            </w:pPr>
            <w:r w:rsidRPr="00A45CBA">
              <w:rPr>
                <w:b/>
                <w:color w:val="000000"/>
                <w:spacing w:val="24"/>
                <w:sz w:val="28"/>
                <w:szCs w:val="28"/>
              </w:rPr>
              <w:t>ГОРОДА КИМРЫ</w:t>
            </w:r>
          </w:p>
        </w:tc>
      </w:tr>
      <w:tr w:rsidR="000A6FFC" w:rsidRPr="004A649E" w:rsidTr="008D51F7">
        <w:trPr>
          <w:trHeight w:val="532"/>
        </w:trPr>
        <w:tc>
          <w:tcPr>
            <w:tcW w:w="9775" w:type="dxa"/>
            <w:gridSpan w:val="3"/>
          </w:tcPr>
          <w:p w:rsidR="000A6FFC" w:rsidRPr="004A649E" w:rsidRDefault="000A6FFC" w:rsidP="008D51F7">
            <w:pPr>
              <w:pStyle w:val="1"/>
              <w:widowControl/>
              <w:jc w:val="center"/>
              <w:rPr>
                <w:spacing w:val="30"/>
                <w:sz w:val="28"/>
                <w:szCs w:val="28"/>
              </w:rPr>
            </w:pPr>
            <w:r w:rsidRPr="004A649E">
              <w:rPr>
                <w:b/>
                <w:spacing w:val="30"/>
                <w:sz w:val="28"/>
                <w:szCs w:val="28"/>
              </w:rPr>
              <w:t>ПОСТАНОВЛЕНИЕ</w:t>
            </w:r>
          </w:p>
        </w:tc>
      </w:tr>
      <w:tr w:rsidR="000A6FFC" w:rsidRPr="001B5672" w:rsidTr="008D51F7">
        <w:trPr>
          <w:trHeight w:val="901"/>
        </w:trPr>
        <w:tc>
          <w:tcPr>
            <w:tcW w:w="3545" w:type="dxa"/>
            <w:vAlign w:val="center"/>
          </w:tcPr>
          <w:p w:rsidR="000A6FFC" w:rsidRPr="001B5672" w:rsidRDefault="00F25F8A" w:rsidP="00F25F8A">
            <w:pPr>
              <w:pStyle w:val="1"/>
              <w:widowControl/>
              <w:rPr>
                <w:sz w:val="28"/>
                <w:szCs w:val="28"/>
              </w:rPr>
            </w:pPr>
            <w:r>
              <w:rPr>
                <w:bCs/>
                <w:sz w:val="28"/>
                <w:szCs w:val="28"/>
              </w:rPr>
              <w:t>22</w:t>
            </w:r>
            <w:r w:rsidR="00252506">
              <w:rPr>
                <w:bCs/>
                <w:sz w:val="28"/>
                <w:szCs w:val="28"/>
              </w:rPr>
              <w:t xml:space="preserve"> </w:t>
            </w:r>
            <w:r>
              <w:rPr>
                <w:bCs/>
                <w:sz w:val="28"/>
                <w:szCs w:val="28"/>
              </w:rPr>
              <w:t>мая</w:t>
            </w:r>
            <w:r w:rsidR="000A6FFC" w:rsidRPr="001B5672">
              <w:rPr>
                <w:bCs/>
                <w:sz w:val="28"/>
                <w:szCs w:val="28"/>
              </w:rPr>
              <w:t xml:space="preserve"> 201</w:t>
            </w:r>
            <w:r>
              <w:rPr>
                <w:bCs/>
                <w:sz w:val="28"/>
                <w:szCs w:val="28"/>
              </w:rPr>
              <w:t>4</w:t>
            </w:r>
            <w:r w:rsidR="000A6FFC" w:rsidRPr="001B5672">
              <w:rPr>
                <w:bCs/>
                <w:sz w:val="28"/>
                <w:szCs w:val="28"/>
              </w:rPr>
              <w:t xml:space="preserve"> г.</w:t>
            </w:r>
          </w:p>
        </w:tc>
        <w:tc>
          <w:tcPr>
            <w:tcW w:w="3091" w:type="dxa"/>
            <w:vAlign w:val="center"/>
          </w:tcPr>
          <w:p w:rsidR="000A6FFC" w:rsidRPr="001B5672" w:rsidRDefault="000A6FFC" w:rsidP="008D51F7">
            <w:pPr>
              <w:pStyle w:val="1"/>
              <w:widowControl/>
              <w:jc w:val="center"/>
              <w:rPr>
                <w:sz w:val="28"/>
                <w:szCs w:val="28"/>
              </w:rPr>
            </w:pPr>
          </w:p>
        </w:tc>
        <w:tc>
          <w:tcPr>
            <w:tcW w:w="3139" w:type="dxa"/>
            <w:vAlign w:val="center"/>
          </w:tcPr>
          <w:p w:rsidR="000A6FFC" w:rsidRPr="001B5672" w:rsidRDefault="000A6FFC" w:rsidP="008D51F7">
            <w:pPr>
              <w:ind w:left="-100" w:firstLine="100"/>
              <w:jc w:val="center"/>
              <w:rPr>
                <w:sz w:val="28"/>
                <w:szCs w:val="28"/>
              </w:rPr>
            </w:pPr>
            <w:r w:rsidRPr="001B5672">
              <w:rPr>
                <w:sz w:val="28"/>
                <w:szCs w:val="28"/>
              </w:rPr>
              <w:t xml:space="preserve">№  </w:t>
            </w:r>
            <w:r w:rsidR="00F25F8A">
              <w:rPr>
                <w:sz w:val="28"/>
                <w:szCs w:val="28"/>
              </w:rPr>
              <w:t>54</w:t>
            </w:r>
            <w:r w:rsidRPr="001B5672">
              <w:rPr>
                <w:sz w:val="28"/>
                <w:szCs w:val="28"/>
              </w:rPr>
              <w:t xml:space="preserve"> /</w:t>
            </w:r>
            <w:r w:rsidR="00944344">
              <w:rPr>
                <w:b/>
                <w:sz w:val="28"/>
                <w:szCs w:val="28"/>
              </w:rPr>
              <w:t>2</w:t>
            </w:r>
            <w:r w:rsidR="00F25F8A">
              <w:rPr>
                <w:b/>
                <w:sz w:val="28"/>
                <w:szCs w:val="28"/>
              </w:rPr>
              <w:t>5</w:t>
            </w:r>
            <w:r w:rsidR="00831051">
              <w:rPr>
                <w:b/>
                <w:sz w:val="28"/>
                <w:szCs w:val="28"/>
              </w:rPr>
              <w:t>7</w:t>
            </w:r>
            <w:r w:rsidRPr="001B5672">
              <w:rPr>
                <w:sz w:val="28"/>
                <w:szCs w:val="28"/>
              </w:rPr>
              <w:t>-3</w:t>
            </w:r>
          </w:p>
          <w:p w:rsidR="000A6FFC" w:rsidRPr="001B5672" w:rsidRDefault="000A6FFC" w:rsidP="008D51F7">
            <w:pPr>
              <w:pStyle w:val="1"/>
              <w:widowControl/>
              <w:jc w:val="center"/>
              <w:rPr>
                <w:sz w:val="28"/>
                <w:szCs w:val="28"/>
              </w:rPr>
            </w:pPr>
          </w:p>
        </w:tc>
      </w:tr>
      <w:tr w:rsidR="000A6FFC" w:rsidTr="008D51F7">
        <w:trPr>
          <w:trHeight w:val="284"/>
        </w:trPr>
        <w:tc>
          <w:tcPr>
            <w:tcW w:w="3545" w:type="dxa"/>
            <w:vAlign w:val="center"/>
          </w:tcPr>
          <w:p w:rsidR="000A6FFC" w:rsidRDefault="000A6FFC" w:rsidP="008D51F7">
            <w:pPr>
              <w:pStyle w:val="1"/>
              <w:widowControl/>
              <w:rPr>
                <w:bCs/>
                <w:sz w:val="28"/>
              </w:rPr>
            </w:pPr>
          </w:p>
        </w:tc>
        <w:tc>
          <w:tcPr>
            <w:tcW w:w="3091" w:type="dxa"/>
            <w:vAlign w:val="center"/>
          </w:tcPr>
          <w:p w:rsidR="000A6FFC" w:rsidRPr="0033346E" w:rsidRDefault="000A6FFC" w:rsidP="008D51F7">
            <w:pPr>
              <w:pStyle w:val="1"/>
              <w:widowControl/>
              <w:jc w:val="center"/>
              <w:rPr>
                <w:sz w:val="26"/>
                <w:szCs w:val="26"/>
              </w:rPr>
            </w:pPr>
            <w:r w:rsidRPr="0033346E">
              <w:rPr>
                <w:bCs/>
                <w:sz w:val="26"/>
                <w:szCs w:val="26"/>
              </w:rPr>
              <w:t>г. Кимры</w:t>
            </w:r>
          </w:p>
        </w:tc>
        <w:tc>
          <w:tcPr>
            <w:tcW w:w="3139" w:type="dxa"/>
            <w:vAlign w:val="center"/>
          </w:tcPr>
          <w:p w:rsidR="000A6FFC" w:rsidRDefault="000A6FFC" w:rsidP="008D51F7">
            <w:pPr>
              <w:pStyle w:val="1"/>
              <w:widowControl/>
              <w:jc w:val="right"/>
              <w:rPr>
                <w:bCs/>
                <w:sz w:val="28"/>
              </w:rPr>
            </w:pPr>
          </w:p>
        </w:tc>
      </w:tr>
    </w:tbl>
    <w:p w:rsidR="00014FFC" w:rsidRDefault="00014FFC" w:rsidP="00F25F8A">
      <w:pPr>
        <w:pStyle w:val="a7"/>
        <w:tabs>
          <w:tab w:val="left" w:pos="0"/>
          <w:tab w:val="left" w:pos="1068"/>
        </w:tabs>
        <w:spacing w:after="0"/>
        <w:ind w:left="284"/>
        <w:jc w:val="center"/>
        <w:rPr>
          <w:b/>
          <w:sz w:val="28"/>
          <w:szCs w:val="28"/>
        </w:rPr>
      </w:pPr>
    </w:p>
    <w:p w:rsidR="007556A7" w:rsidRDefault="007556A7" w:rsidP="00831051">
      <w:pPr>
        <w:ind w:firstLine="709"/>
        <w:jc w:val="center"/>
        <w:rPr>
          <w:b/>
          <w:sz w:val="28"/>
          <w:szCs w:val="28"/>
        </w:rPr>
      </w:pPr>
    </w:p>
    <w:p w:rsidR="00252506" w:rsidRDefault="00831051" w:rsidP="00831051">
      <w:pPr>
        <w:ind w:firstLine="709"/>
        <w:jc w:val="center"/>
        <w:rPr>
          <w:b/>
          <w:sz w:val="28"/>
          <w:szCs w:val="28"/>
        </w:rPr>
      </w:pPr>
      <w:r w:rsidRPr="00831051">
        <w:rPr>
          <w:b/>
          <w:sz w:val="28"/>
          <w:szCs w:val="28"/>
        </w:rPr>
        <w:t>О внесении изменений</w:t>
      </w:r>
      <w:r>
        <w:rPr>
          <w:b/>
          <w:sz w:val="28"/>
          <w:szCs w:val="28"/>
        </w:rPr>
        <w:t xml:space="preserve"> и дополнений</w:t>
      </w:r>
      <w:r w:rsidRPr="00831051">
        <w:rPr>
          <w:b/>
          <w:sz w:val="28"/>
          <w:szCs w:val="28"/>
        </w:rPr>
        <w:t xml:space="preserve"> в Регламент</w:t>
      </w:r>
    </w:p>
    <w:p w:rsidR="00DF6E90" w:rsidRPr="00831051" w:rsidRDefault="00831051" w:rsidP="00831051">
      <w:pPr>
        <w:ind w:firstLine="709"/>
        <w:jc w:val="center"/>
        <w:rPr>
          <w:b/>
          <w:sz w:val="28"/>
          <w:szCs w:val="28"/>
        </w:rPr>
      </w:pPr>
      <w:r w:rsidRPr="00831051">
        <w:rPr>
          <w:b/>
          <w:sz w:val="28"/>
          <w:szCs w:val="28"/>
        </w:rPr>
        <w:t xml:space="preserve"> территориальной избирательной комиссии города Кимры</w:t>
      </w:r>
    </w:p>
    <w:p w:rsidR="00831051" w:rsidRDefault="00831051" w:rsidP="00765C12">
      <w:pPr>
        <w:spacing w:line="360" w:lineRule="auto"/>
        <w:ind w:firstLine="708"/>
        <w:jc w:val="both"/>
        <w:rPr>
          <w:sz w:val="28"/>
          <w:szCs w:val="28"/>
        </w:rPr>
      </w:pPr>
    </w:p>
    <w:p w:rsidR="00A97F87" w:rsidRDefault="00831051" w:rsidP="007556A7">
      <w:pPr>
        <w:tabs>
          <w:tab w:val="left" w:pos="360"/>
        </w:tabs>
        <w:spacing w:line="360" w:lineRule="auto"/>
        <w:ind w:firstLine="180"/>
        <w:jc w:val="both"/>
      </w:pPr>
      <w:r>
        <w:rPr>
          <w:bCs/>
          <w:sz w:val="28"/>
        </w:rPr>
        <w:t xml:space="preserve">В связи с приведением </w:t>
      </w:r>
      <w:r w:rsidR="007556A7">
        <w:rPr>
          <w:bCs/>
          <w:sz w:val="28"/>
        </w:rPr>
        <w:t>Регламента территориальной избирательной коми</w:t>
      </w:r>
      <w:r w:rsidR="007556A7">
        <w:rPr>
          <w:bCs/>
          <w:sz w:val="28"/>
        </w:rPr>
        <w:t>с</w:t>
      </w:r>
      <w:r w:rsidR="007556A7">
        <w:rPr>
          <w:bCs/>
          <w:sz w:val="28"/>
        </w:rPr>
        <w:t xml:space="preserve">сии города Кимры </w:t>
      </w:r>
      <w:r>
        <w:rPr>
          <w:bCs/>
          <w:sz w:val="28"/>
        </w:rPr>
        <w:t xml:space="preserve"> в соответствии с Федеральным законом </w:t>
      </w:r>
      <w:r w:rsidR="007556A7" w:rsidRPr="007556A7">
        <w:rPr>
          <w:bCs/>
          <w:sz w:val="28"/>
        </w:rPr>
        <w:t>от 12.06.2002 №67-ФЗ «Об основных гарантиях избирательных прав и права на участие в референдуме граждан Российской Федерации»</w:t>
      </w:r>
      <w:proofErr w:type="gramStart"/>
      <w:r w:rsidR="007556A7" w:rsidRPr="007556A7">
        <w:rPr>
          <w:bCs/>
          <w:sz w:val="28"/>
        </w:rPr>
        <w:t>,И</w:t>
      </w:r>
      <w:proofErr w:type="gramEnd"/>
      <w:r w:rsidR="007556A7" w:rsidRPr="007556A7">
        <w:rPr>
          <w:bCs/>
          <w:sz w:val="28"/>
        </w:rPr>
        <w:t xml:space="preserve">збирательным кодексом Тверской области от 07.04.2003 № 20-ЗО, законами Тверской области от 27.12.2012 №134-ЗО «Об отзыве Губернатора Тверской области», от 22.09.1994 №2 «О местных референдумах в Тверской области», </w:t>
      </w:r>
      <w:r>
        <w:rPr>
          <w:bCs/>
          <w:sz w:val="28"/>
        </w:rPr>
        <w:t>Устав</w:t>
      </w:r>
      <w:r w:rsidR="007556A7">
        <w:rPr>
          <w:bCs/>
          <w:sz w:val="28"/>
        </w:rPr>
        <w:t>ом</w:t>
      </w:r>
      <w:r>
        <w:rPr>
          <w:bCs/>
          <w:sz w:val="28"/>
        </w:rPr>
        <w:t xml:space="preserve"> г</w:t>
      </w:r>
      <w:r>
        <w:rPr>
          <w:bCs/>
          <w:sz w:val="28"/>
        </w:rPr>
        <w:t>о</w:t>
      </w:r>
      <w:r>
        <w:rPr>
          <w:bCs/>
          <w:sz w:val="28"/>
        </w:rPr>
        <w:t>рода Кимры</w:t>
      </w:r>
      <w:proofErr w:type="gramStart"/>
      <w:r w:rsidR="00A97F87">
        <w:rPr>
          <w:sz w:val="28"/>
          <w:szCs w:val="28"/>
        </w:rPr>
        <w:t>,</w:t>
      </w:r>
      <w:r w:rsidR="00765C12">
        <w:rPr>
          <w:sz w:val="28"/>
          <w:szCs w:val="28"/>
        </w:rPr>
        <w:t>т</w:t>
      </w:r>
      <w:proofErr w:type="gramEnd"/>
      <w:r w:rsidR="00765C12">
        <w:rPr>
          <w:sz w:val="28"/>
          <w:szCs w:val="28"/>
        </w:rPr>
        <w:t xml:space="preserve">ерриториальная избирательная комиссия города Кимры </w:t>
      </w:r>
    </w:p>
    <w:p w:rsidR="00765C12" w:rsidRDefault="00765C12" w:rsidP="00A97F87">
      <w:pPr>
        <w:spacing w:line="360" w:lineRule="auto"/>
        <w:ind w:firstLine="708"/>
        <w:jc w:val="center"/>
        <w:rPr>
          <w:b/>
          <w:sz w:val="28"/>
        </w:rPr>
      </w:pPr>
      <w:r>
        <w:rPr>
          <w:b/>
          <w:spacing w:val="40"/>
          <w:sz w:val="28"/>
          <w:szCs w:val="28"/>
        </w:rPr>
        <w:t>постановляет</w:t>
      </w:r>
      <w:r>
        <w:rPr>
          <w:b/>
          <w:sz w:val="28"/>
        </w:rPr>
        <w:t>:</w:t>
      </w:r>
    </w:p>
    <w:p w:rsidR="00831051" w:rsidRDefault="00831051" w:rsidP="00831051">
      <w:pPr>
        <w:tabs>
          <w:tab w:val="left" w:pos="360"/>
        </w:tabs>
        <w:spacing w:line="360" w:lineRule="auto"/>
        <w:rPr>
          <w:bCs/>
          <w:sz w:val="28"/>
        </w:rPr>
      </w:pPr>
      <w:r>
        <w:rPr>
          <w:bCs/>
          <w:sz w:val="28"/>
        </w:rPr>
        <w:t>1. Принять изменения и дополнения в Регламент территориальной избир</w:t>
      </w:r>
      <w:r>
        <w:rPr>
          <w:bCs/>
          <w:sz w:val="28"/>
        </w:rPr>
        <w:t>а</w:t>
      </w:r>
      <w:r>
        <w:rPr>
          <w:bCs/>
          <w:sz w:val="28"/>
        </w:rPr>
        <w:t>тельной комиссии города Кимры, изложив Регламент в новой редакции с</w:t>
      </w:r>
      <w:r>
        <w:rPr>
          <w:bCs/>
          <w:sz w:val="28"/>
        </w:rPr>
        <w:t>о</w:t>
      </w:r>
      <w:r>
        <w:rPr>
          <w:bCs/>
          <w:sz w:val="28"/>
        </w:rPr>
        <w:t>гласно Приложению.</w:t>
      </w:r>
    </w:p>
    <w:p w:rsidR="00831051" w:rsidRPr="00B66EED" w:rsidRDefault="00831051" w:rsidP="00831051">
      <w:pPr>
        <w:spacing w:line="360" w:lineRule="auto"/>
        <w:rPr>
          <w:sz w:val="28"/>
          <w:szCs w:val="28"/>
        </w:rPr>
      </w:pPr>
      <w:r>
        <w:rPr>
          <w:sz w:val="28"/>
          <w:szCs w:val="28"/>
        </w:rPr>
        <w:t xml:space="preserve">2. </w:t>
      </w:r>
      <w:r w:rsidRPr="00B66EED">
        <w:rPr>
          <w:sz w:val="28"/>
          <w:szCs w:val="28"/>
        </w:rPr>
        <w:t>Признать утратившим силу постановление территориальной избирател</w:t>
      </w:r>
      <w:r w:rsidRPr="00B66EED">
        <w:rPr>
          <w:sz w:val="28"/>
          <w:szCs w:val="28"/>
        </w:rPr>
        <w:t>ь</w:t>
      </w:r>
      <w:r w:rsidRPr="00B66EED">
        <w:rPr>
          <w:sz w:val="28"/>
          <w:szCs w:val="28"/>
        </w:rPr>
        <w:t xml:space="preserve">ной комиссии города Кимры </w:t>
      </w:r>
      <w:r w:rsidRPr="007556A7">
        <w:rPr>
          <w:sz w:val="28"/>
          <w:szCs w:val="28"/>
        </w:rPr>
        <w:t>от 15.12.2009г. № 01-05/26</w:t>
      </w:r>
      <w:r w:rsidRPr="00B66EED">
        <w:rPr>
          <w:sz w:val="28"/>
          <w:szCs w:val="28"/>
        </w:rPr>
        <w:t xml:space="preserve"> «О  </w:t>
      </w:r>
      <w:r>
        <w:rPr>
          <w:sz w:val="28"/>
          <w:szCs w:val="28"/>
        </w:rPr>
        <w:t>внесении изм</w:t>
      </w:r>
      <w:r>
        <w:rPr>
          <w:sz w:val="28"/>
          <w:szCs w:val="28"/>
        </w:rPr>
        <w:t>е</w:t>
      </w:r>
      <w:r>
        <w:rPr>
          <w:sz w:val="28"/>
          <w:szCs w:val="28"/>
        </w:rPr>
        <w:t>нений и дополнений в Регламент территориальной избирательной комиссии города Кимры</w:t>
      </w:r>
      <w:r w:rsidRPr="00B66EED">
        <w:rPr>
          <w:sz w:val="28"/>
          <w:szCs w:val="28"/>
        </w:rPr>
        <w:t>».</w:t>
      </w:r>
    </w:p>
    <w:p w:rsidR="00831051" w:rsidRPr="007556A7" w:rsidRDefault="007556A7" w:rsidP="005B34FF">
      <w:pPr>
        <w:tabs>
          <w:tab w:val="num" w:pos="0"/>
        </w:tabs>
        <w:spacing w:line="360" w:lineRule="auto"/>
        <w:rPr>
          <w:snapToGrid w:val="0"/>
          <w:sz w:val="28"/>
          <w:szCs w:val="28"/>
        </w:rPr>
      </w:pPr>
      <w:r>
        <w:rPr>
          <w:sz w:val="28"/>
          <w:szCs w:val="28"/>
        </w:rPr>
        <w:t xml:space="preserve">3. </w:t>
      </w:r>
      <w:proofErr w:type="gramStart"/>
      <w:r w:rsidR="00831051" w:rsidRPr="007556A7">
        <w:rPr>
          <w:sz w:val="28"/>
          <w:szCs w:val="28"/>
        </w:rPr>
        <w:t>Разместить</w:t>
      </w:r>
      <w:proofErr w:type="gramEnd"/>
      <w:r w:rsidR="00831051" w:rsidRPr="007556A7">
        <w:rPr>
          <w:sz w:val="28"/>
          <w:szCs w:val="28"/>
        </w:rPr>
        <w:t xml:space="preserve"> настоящее постановление на сайте территориальной избир</w:t>
      </w:r>
      <w:r w:rsidR="00831051" w:rsidRPr="007556A7">
        <w:rPr>
          <w:sz w:val="28"/>
          <w:szCs w:val="28"/>
        </w:rPr>
        <w:t>а</w:t>
      </w:r>
      <w:r w:rsidR="00831051" w:rsidRPr="007556A7">
        <w:rPr>
          <w:sz w:val="28"/>
          <w:szCs w:val="28"/>
        </w:rPr>
        <w:t>тельной комиссии города Кимры в информационно</w:t>
      </w:r>
      <w:r w:rsidR="00831051" w:rsidRPr="007556A7">
        <w:rPr>
          <w:spacing w:val="-1"/>
          <w:sz w:val="28"/>
          <w:szCs w:val="28"/>
        </w:rPr>
        <w:t>-коммуникационной сети «Интернет».</w:t>
      </w:r>
    </w:p>
    <w:p w:rsidR="00831051" w:rsidRDefault="00831051" w:rsidP="00831051">
      <w:pPr>
        <w:spacing w:line="360" w:lineRule="auto"/>
        <w:ind w:firstLine="708"/>
        <w:jc w:val="both"/>
        <w:rPr>
          <w:sz w:val="28"/>
          <w:szCs w:val="28"/>
        </w:rPr>
      </w:pPr>
    </w:p>
    <w:p w:rsidR="007B568E" w:rsidRDefault="007B568E" w:rsidP="00A97F87">
      <w:pPr>
        <w:spacing w:line="360" w:lineRule="auto"/>
        <w:jc w:val="both"/>
        <w:rPr>
          <w:snapToGrid w:val="0"/>
          <w:sz w:val="28"/>
          <w:szCs w:val="28"/>
        </w:rPr>
      </w:pPr>
    </w:p>
    <w:p w:rsidR="00B66EED" w:rsidRPr="007B568E" w:rsidRDefault="00B66EED" w:rsidP="00F25F8A">
      <w:pPr>
        <w:spacing w:line="360" w:lineRule="auto"/>
        <w:jc w:val="both"/>
        <w:rPr>
          <w:snapToGrid w:val="0"/>
          <w:sz w:val="28"/>
          <w:szCs w:val="28"/>
        </w:rPr>
      </w:pPr>
    </w:p>
    <w:tbl>
      <w:tblPr>
        <w:tblpPr w:leftFromText="180" w:rightFromText="180" w:vertAnchor="text" w:horzAnchor="margin" w:tblpXSpec="center" w:tblpY="1"/>
        <w:tblW w:w="10422" w:type="dxa"/>
        <w:tblLook w:val="0000"/>
      </w:tblPr>
      <w:tblGrid>
        <w:gridCol w:w="4482"/>
        <w:gridCol w:w="5940"/>
      </w:tblGrid>
      <w:tr w:rsidR="00765C12" w:rsidRPr="00F578D2" w:rsidTr="008D51F7">
        <w:tc>
          <w:tcPr>
            <w:tcW w:w="4482" w:type="dxa"/>
          </w:tcPr>
          <w:p w:rsidR="00765C12" w:rsidRPr="00F578D2" w:rsidRDefault="00765C12" w:rsidP="008D51F7">
            <w:pPr>
              <w:jc w:val="center"/>
              <w:rPr>
                <w:sz w:val="28"/>
                <w:szCs w:val="28"/>
              </w:rPr>
            </w:pPr>
            <w:r w:rsidRPr="00F578D2">
              <w:rPr>
                <w:sz w:val="28"/>
                <w:szCs w:val="28"/>
              </w:rPr>
              <w:t>Председатель</w:t>
            </w:r>
          </w:p>
          <w:p w:rsidR="00765C12" w:rsidRPr="00F578D2" w:rsidRDefault="00765C12" w:rsidP="008D51F7">
            <w:pPr>
              <w:jc w:val="center"/>
              <w:rPr>
                <w:sz w:val="28"/>
                <w:szCs w:val="28"/>
              </w:rPr>
            </w:pPr>
            <w:r w:rsidRPr="00F578D2">
              <w:rPr>
                <w:sz w:val="28"/>
                <w:szCs w:val="28"/>
              </w:rPr>
              <w:t>территориальной избирательной комиссии города Кимры</w:t>
            </w:r>
          </w:p>
        </w:tc>
        <w:tc>
          <w:tcPr>
            <w:tcW w:w="5940" w:type="dxa"/>
            <w:vAlign w:val="bottom"/>
          </w:tcPr>
          <w:p w:rsidR="00765C12" w:rsidRPr="00F578D2" w:rsidRDefault="00252506" w:rsidP="008D51F7">
            <w:pPr>
              <w:pStyle w:val="2"/>
              <w:jc w:val="center"/>
              <w:rPr>
                <w:b w:val="0"/>
              </w:rPr>
            </w:pPr>
            <w:r>
              <w:rPr>
                <w:rFonts w:ascii="Times New Roman" w:hAnsi="Times New Roman" w:cs="Times New Roman"/>
                <w:b w:val="0"/>
                <w:i w:val="0"/>
              </w:rPr>
              <w:t xml:space="preserve">                      </w:t>
            </w:r>
            <w:r w:rsidR="00765C12" w:rsidRPr="00F578D2">
              <w:rPr>
                <w:rFonts w:ascii="Times New Roman" w:hAnsi="Times New Roman" w:cs="Times New Roman"/>
                <w:b w:val="0"/>
                <w:i w:val="0"/>
              </w:rPr>
              <w:t>Т.А.</w:t>
            </w:r>
            <w:r>
              <w:rPr>
                <w:rFonts w:ascii="Times New Roman" w:hAnsi="Times New Roman" w:cs="Times New Roman"/>
                <w:b w:val="0"/>
                <w:i w:val="0"/>
              </w:rPr>
              <w:t xml:space="preserve"> </w:t>
            </w:r>
            <w:r w:rsidR="00765C12" w:rsidRPr="00F578D2">
              <w:rPr>
                <w:rFonts w:ascii="Times New Roman" w:hAnsi="Times New Roman" w:cs="Times New Roman"/>
                <w:b w:val="0"/>
                <w:i w:val="0"/>
              </w:rPr>
              <w:t>Морозова</w:t>
            </w:r>
          </w:p>
        </w:tc>
      </w:tr>
      <w:tr w:rsidR="00765C12" w:rsidRPr="00F578D2" w:rsidTr="008D51F7">
        <w:trPr>
          <w:trHeight w:val="77"/>
        </w:trPr>
        <w:tc>
          <w:tcPr>
            <w:tcW w:w="4482" w:type="dxa"/>
          </w:tcPr>
          <w:p w:rsidR="00765C12" w:rsidRPr="00F578D2" w:rsidRDefault="00765C12" w:rsidP="008D51F7">
            <w:pPr>
              <w:jc w:val="center"/>
              <w:rPr>
                <w:sz w:val="28"/>
                <w:szCs w:val="28"/>
              </w:rPr>
            </w:pPr>
          </w:p>
        </w:tc>
        <w:tc>
          <w:tcPr>
            <w:tcW w:w="5940" w:type="dxa"/>
            <w:vAlign w:val="bottom"/>
          </w:tcPr>
          <w:p w:rsidR="00765C12" w:rsidRPr="00F578D2" w:rsidRDefault="00765C12" w:rsidP="008D51F7">
            <w:pPr>
              <w:pStyle w:val="2"/>
              <w:spacing w:before="0" w:after="0"/>
              <w:jc w:val="right"/>
              <w:rPr>
                <w:b w:val="0"/>
              </w:rPr>
            </w:pPr>
          </w:p>
        </w:tc>
      </w:tr>
      <w:tr w:rsidR="00765C12" w:rsidRPr="00F578D2" w:rsidTr="008D51F7">
        <w:tc>
          <w:tcPr>
            <w:tcW w:w="4482" w:type="dxa"/>
          </w:tcPr>
          <w:p w:rsidR="00765C12" w:rsidRPr="00F578D2" w:rsidRDefault="00765C12" w:rsidP="008D51F7">
            <w:pPr>
              <w:jc w:val="center"/>
              <w:rPr>
                <w:sz w:val="28"/>
                <w:szCs w:val="28"/>
              </w:rPr>
            </w:pPr>
            <w:r w:rsidRPr="00F578D2">
              <w:rPr>
                <w:sz w:val="28"/>
                <w:szCs w:val="28"/>
              </w:rPr>
              <w:t>Секретарь</w:t>
            </w:r>
          </w:p>
          <w:p w:rsidR="00765C12" w:rsidRPr="00F578D2" w:rsidRDefault="00765C12" w:rsidP="008D51F7">
            <w:pPr>
              <w:jc w:val="center"/>
              <w:rPr>
                <w:sz w:val="28"/>
                <w:szCs w:val="28"/>
              </w:rPr>
            </w:pPr>
            <w:r w:rsidRPr="00F578D2">
              <w:rPr>
                <w:sz w:val="28"/>
                <w:szCs w:val="28"/>
              </w:rPr>
              <w:t>территориальной избирательной комиссии города Кимры</w:t>
            </w:r>
          </w:p>
        </w:tc>
        <w:tc>
          <w:tcPr>
            <w:tcW w:w="5940" w:type="dxa"/>
            <w:vAlign w:val="bottom"/>
          </w:tcPr>
          <w:p w:rsidR="00765C12" w:rsidRPr="00F578D2" w:rsidRDefault="00252506" w:rsidP="00252506">
            <w:pPr>
              <w:pStyle w:val="2"/>
              <w:jc w:val="center"/>
              <w:rPr>
                <w:b w:val="0"/>
              </w:rPr>
            </w:pPr>
            <w:r>
              <w:rPr>
                <w:rFonts w:ascii="Times New Roman" w:hAnsi="Times New Roman" w:cs="Times New Roman"/>
                <w:b w:val="0"/>
                <w:i w:val="0"/>
              </w:rPr>
              <w:t xml:space="preserve">                </w:t>
            </w:r>
            <w:r w:rsidR="00765C12" w:rsidRPr="00F578D2">
              <w:rPr>
                <w:rFonts w:ascii="Times New Roman" w:hAnsi="Times New Roman" w:cs="Times New Roman"/>
                <w:b w:val="0"/>
                <w:i w:val="0"/>
              </w:rPr>
              <w:t>В.Г.</w:t>
            </w:r>
            <w:r>
              <w:rPr>
                <w:rFonts w:ascii="Times New Roman" w:hAnsi="Times New Roman" w:cs="Times New Roman"/>
                <w:b w:val="0"/>
                <w:i w:val="0"/>
              </w:rPr>
              <w:t xml:space="preserve"> </w:t>
            </w:r>
            <w:r w:rsidR="00765C12" w:rsidRPr="00F578D2">
              <w:rPr>
                <w:rFonts w:ascii="Times New Roman" w:hAnsi="Times New Roman" w:cs="Times New Roman"/>
                <w:b w:val="0"/>
                <w:i w:val="0"/>
              </w:rPr>
              <w:t>Васин</w:t>
            </w:r>
          </w:p>
        </w:tc>
      </w:tr>
    </w:tbl>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014FFC" w:rsidRDefault="00014FFC" w:rsidP="000A6FFC">
      <w:pPr>
        <w:pStyle w:val="ConsNormal"/>
        <w:widowControl/>
        <w:spacing w:line="360" w:lineRule="auto"/>
        <w:jc w:val="both"/>
        <w:rPr>
          <w:sz w:val="28"/>
        </w:rPr>
      </w:pPr>
    </w:p>
    <w:p w:rsidR="00014FFC" w:rsidRDefault="00014FFC" w:rsidP="000A6FFC">
      <w:pPr>
        <w:pStyle w:val="ConsNormal"/>
        <w:widowControl/>
        <w:spacing w:line="360" w:lineRule="auto"/>
        <w:jc w:val="both"/>
        <w:rPr>
          <w:sz w:val="28"/>
        </w:rPr>
      </w:pPr>
    </w:p>
    <w:p w:rsidR="00014FFC" w:rsidRDefault="00014FFC" w:rsidP="000A6FFC">
      <w:pPr>
        <w:pStyle w:val="ConsNormal"/>
        <w:widowControl/>
        <w:spacing w:line="360" w:lineRule="auto"/>
        <w:jc w:val="both"/>
        <w:rPr>
          <w:sz w:val="28"/>
        </w:rPr>
      </w:pPr>
    </w:p>
    <w:p w:rsidR="005B34FF" w:rsidRDefault="005B34FF" w:rsidP="000A6FFC">
      <w:pPr>
        <w:pStyle w:val="ConsNormal"/>
        <w:widowControl/>
        <w:spacing w:line="360" w:lineRule="auto"/>
        <w:jc w:val="both"/>
        <w:rPr>
          <w:sz w:val="28"/>
        </w:rPr>
      </w:pPr>
    </w:p>
    <w:p w:rsidR="005B34FF" w:rsidRDefault="005B34FF" w:rsidP="000A6FFC">
      <w:pPr>
        <w:pStyle w:val="ConsNormal"/>
        <w:widowControl/>
        <w:spacing w:line="360" w:lineRule="auto"/>
        <w:jc w:val="both"/>
        <w:rPr>
          <w:sz w:val="28"/>
        </w:rPr>
      </w:pPr>
    </w:p>
    <w:p w:rsidR="005B34FF" w:rsidRDefault="005B34FF" w:rsidP="000A6FFC">
      <w:pPr>
        <w:pStyle w:val="ConsNormal"/>
        <w:widowControl/>
        <w:spacing w:line="360" w:lineRule="auto"/>
        <w:jc w:val="both"/>
        <w:rPr>
          <w:sz w:val="28"/>
        </w:rPr>
      </w:pPr>
    </w:p>
    <w:p w:rsidR="005B34FF" w:rsidRDefault="005B34FF" w:rsidP="000A6FFC">
      <w:pPr>
        <w:pStyle w:val="ConsNormal"/>
        <w:widowControl/>
        <w:spacing w:line="360" w:lineRule="auto"/>
        <w:jc w:val="both"/>
        <w:rPr>
          <w:sz w:val="28"/>
        </w:rPr>
      </w:pPr>
    </w:p>
    <w:p w:rsidR="00252506" w:rsidRDefault="00252506" w:rsidP="000A6FFC">
      <w:pPr>
        <w:pStyle w:val="ConsNormal"/>
        <w:widowControl/>
        <w:spacing w:line="360" w:lineRule="auto"/>
        <w:jc w:val="both"/>
        <w:rPr>
          <w:sz w:val="28"/>
        </w:rPr>
      </w:pPr>
    </w:p>
    <w:p w:rsidR="00252506" w:rsidRDefault="00252506" w:rsidP="000A6FFC">
      <w:pPr>
        <w:pStyle w:val="ConsNormal"/>
        <w:widowControl/>
        <w:spacing w:line="360" w:lineRule="auto"/>
        <w:jc w:val="both"/>
        <w:rPr>
          <w:sz w:val="28"/>
        </w:rPr>
      </w:pPr>
    </w:p>
    <w:p w:rsidR="005B34FF" w:rsidRDefault="005B34FF" w:rsidP="000A6FFC">
      <w:pPr>
        <w:pStyle w:val="ConsNormal"/>
        <w:widowControl/>
        <w:spacing w:line="360" w:lineRule="auto"/>
        <w:jc w:val="both"/>
        <w:rPr>
          <w:sz w:val="28"/>
        </w:rPr>
      </w:pPr>
    </w:p>
    <w:p w:rsidR="00014FFC" w:rsidRDefault="00014FFC" w:rsidP="000A6FFC">
      <w:pPr>
        <w:pStyle w:val="ConsNormal"/>
        <w:widowControl/>
        <w:spacing w:line="360" w:lineRule="auto"/>
        <w:jc w:val="both"/>
        <w:rPr>
          <w:sz w:val="28"/>
        </w:rPr>
      </w:pPr>
    </w:p>
    <w:p w:rsidR="00014FFC" w:rsidRDefault="00014FFC" w:rsidP="000A6FFC">
      <w:pPr>
        <w:pStyle w:val="ConsNormal"/>
        <w:widowControl/>
        <w:spacing w:line="360" w:lineRule="auto"/>
        <w:jc w:val="both"/>
        <w:rPr>
          <w:sz w:val="28"/>
        </w:rPr>
      </w:pPr>
    </w:p>
    <w:tbl>
      <w:tblPr>
        <w:tblStyle w:val="ae"/>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tblGrid>
      <w:tr w:rsidR="008D51F7" w:rsidTr="008D51F7">
        <w:tc>
          <w:tcPr>
            <w:tcW w:w="5209" w:type="dxa"/>
          </w:tcPr>
          <w:p w:rsidR="005B34FF" w:rsidRDefault="005B34FF" w:rsidP="008D51F7">
            <w:pPr>
              <w:pStyle w:val="ConsNormal"/>
              <w:widowControl/>
              <w:ind w:firstLine="0"/>
              <w:jc w:val="both"/>
              <w:rPr>
                <w:sz w:val="24"/>
                <w:szCs w:val="24"/>
              </w:rPr>
            </w:pPr>
            <w:r>
              <w:rPr>
                <w:sz w:val="24"/>
                <w:szCs w:val="24"/>
              </w:rPr>
              <w:t>Приложение.</w:t>
            </w:r>
            <w:bookmarkStart w:id="0" w:name="_GoBack"/>
            <w:bookmarkEnd w:id="0"/>
          </w:p>
          <w:p w:rsidR="008D51F7" w:rsidRPr="008D51F7" w:rsidRDefault="008D51F7" w:rsidP="008D51F7">
            <w:pPr>
              <w:pStyle w:val="ConsNormal"/>
              <w:widowControl/>
              <w:ind w:firstLine="0"/>
              <w:jc w:val="both"/>
              <w:rPr>
                <w:sz w:val="24"/>
                <w:szCs w:val="24"/>
              </w:rPr>
            </w:pPr>
            <w:r w:rsidRPr="008D51F7">
              <w:rPr>
                <w:sz w:val="24"/>
                <w:szCs w:val="24"/>
              </w:rPr>
              <w:t xml:space="preserve">УТВЕРЖДЕНО: </w:t>
            </w:r>
          </w:p>
          <w:p w:rsidR="008D51F7" w:rsidRPr="008D51F7" w:rsidRDefault="008D51F7" w:rsidP="008D51F7">
            <w:pPr>
              <w:pStyle w:val="ConsNormal"/>
              <w:widowControl/>
              <w:ind w:firstLine="0"/>
              <w:jc w:val="both"/>
              <w:rPr>
                <w:sz w:val="24"/>
                <w:szCs w:val="24"/>
              </w:rPr>
            </w:pPr>
            <w:proofErr w:type="gramStart"/>
            <w:r w:rsidRPr="008D51F7">
              <w:rPr>
                <w:sz w:val="24"/>
                <w:szCs w:val="24"/>
              </w:rPr>
              <w:t>Постановлением территориальной избирател</w:t>
            </w:r>
            <w:r w:rsidRPr="008D51F7">
              <w:rPr>
                <w:sz w:val="24"/>
                <w:szCs w:val="24"/>
              </w:rPr>
              <w:t>ь</w:t>
            </w:r>
            <w:r w:rsidRPr="008D51F7">
              <w:rPr>
                <w:sz w:val="24"/>
                <w:szCs w:val="24"/>
              </w:rPr>
              <w:t>ной комиссии города Кимры от 23.01.2007г. № 01-05/03 (с изменениями, внесенными пост</w:t>
            </w:r>
            <w:r w:rsidRPr="008D51F7">
              <w:rPr>
                <w:sz w:val="24"/>
                <w:szCs w:val="24"/>
              </w:rPr>
              <w:t>а</w:t>
            </w:r>
            <w:r w:rsidRPr="008D51F7">
              <w:rPr>
                <w:sz w:val="24"/>
                <w:szCs w:val="24"/>
              </w:rPr>
              <w:t>новлениями территориальной избирательной комиссии города Кимры от 15.12.2009г. № 01-05/26, от 22.05.2014г. № 54/257-3</w:t>
            </w:r>
            <w:proofErr w:type="gramEnd"/>
          </w:p>
        </w:tc>
      </w:tr>
    </w:tbl>
    <w:p w:rsidR="00014FFC" w:rsidRDefault="00014FFC" w:rsidP="000A6FFC">
      <w:pPr>
        <w:pStyle w:val="ConsNormal"/>
        <w:widowControl/>
        <w:spacing w:line="360" w:lineRule="auto"/>
        <w:jc w:val="both"/>
        <w:rPr>
          <w:sz w:val="28"/>
        </w:rPr>
      </w:pPr>
    </w:p>
    <w:p w:rsidR="008D51F7" w:rsidRDefault="008D51F7" w:rsidP="008D51F7">
      <w:pPr>
        <w:tabs>
          <w:tab w:val="left" w:pos="180"/>
          <w:tab w:val="left" w:pos="1800"/>
        </w:tabs>
        <w:ind w:firstLine="567"/>
        <w:jc w:val="center"/>
        <w:rPr>
          <w:b/>
          <w:spacing w:val="26"/>
          <w:sz w:val="28"/>
          <w:szCs w:val="28"/>
        </w:rPr>
      </w:pPr>
    </w:p>
    <w:p w:rsidR="008D51F7" w:rsidRPr="008D51F7" w:rsidRDefault="008D51F7" w:rsidP="006B734E">
      <w:pPr>
        <w:tabs>
          <w:tab w:val="left" w:pos="180"/>
          <w:tab w:val="left" w:pos="1800"/>
        </w:tabs>
        <w:ind w:firstLine="567"/>
        <w:jc w:val="center"/>
        <w:rPr>
          <w:b/>
          <w:spacing w:val="26"/>
          <w:sz w:val="28"/>
          <w:szCs w:val="28"/>
        </w:rPr>
      </w:pPr>
      <w:r w:rsidRPr="008D51F7">
        <w:rPr>
          <w:b/>
          <w:spacing w:val="26"/>
          <w:sz w:val="28"/>
          <w:szCs w:val="28"/>
        </w:rPr>
        <w:t>РЕГЛАМЕНТ</w:t>
      </w:r>
    </w:p>
    <w:p w:rsidR="008D51F7" w:rsidRPr="00F12D26" w:rsidRDefault="008D51F7" w:rsidP="006B734E">
      <w:pPr>
        <w:tabs>
          <w:tab w:val="left" w:pos="180"/>
          <w:tab w:val="left" w:pos="1800"/>
        </w:tabs>
        <w:ind w:firstLine="567"/>
        <w:jc w:val="center"/>
        <w:rPr>
          <w:b/>
          <w:sz w:val="28"/>
          <w:szCs w:val="28"/>
        </w:rPr>
      </w:pPr>
      <w:r w:rsidRPr="00F12D26">
        <w:rPr>
          <w:b/>
          <w:sz w:val="28"/>
          <w:szCs w:val="28"/>
        </w:rPr>
        <w:t>ТЕРРИТОРИАЛЬНОЙ  ИЗБИРАТЕЛЬНОЙ КОМИССИИ</w:t>
      </w:r>
    </w:p>
    <w:p w:rsidR="008D51F7" w:rsidRPr="008D51F7" w:rsidRDefault="008D51F7" w:rsidP="006B734E">
      <w:pPr>
        <w:tabs>
          <w:tab w:val="left" w:pos="180"/>
          <w:tab w:val="left" w:pos="1800"/>
        </w:tabs>
        <w:ind w:firstLine="567"/>
        <w:jc w:val="center"/>
        <w:rPr>
          <w:b/>
          <w:sz w:val="28"/>
          <w:szCs w:val="28"/>
        </w:rPr>
      </w:pPr>
      <w:r w:rsidRPr="008D51F7">
        <w:rPr>
          <w:b/>
          <w:sz w:val="28"/>
          <w:szCs w:val="28"/>
        </w:rPr>
        <w:t>ГОРОДА КИМРЫ</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I. ОБЩИЕ ПОЛОЖЕНИЯ</w:t>
      </w:r>
    </w:p>
    <w:p w:rsidR="008D51F7" w:rsidRPr="008D51F7" w:rsidRDefault="008D51F7" w:rsidP="008D51F7">
      <w:pPr>
        <w:tabs>
          <w:tab w:val="left" w:pos="180"/>
          <w:tab w:val="left" w:pos="1800"/>
        </w:tabs>
        <w:spacing w:line="360" w:lineRule="auto"/>
        <w:ind w:firstLine="567"/>
        <w:jc w:val="both"/>
        <w:rPr>
          <w:sz w:val="28"/>
          <w:szCs w:val="28"/>
        </w:rPr>
      </w:pPr>
      <w:proofErr w:type="gramStart"/>
      <w:r w:rsidRPr="008D51F7">
        <w:rPr>
          <w:b/>
          <w:sz w:val="28"/>
          <w:szCs w:val="28"/>
        </w:rPr>
        <w:t>Статья 1.</w:t>
      </w:r>
      <w:r w:rsidRPr="008D51F7">
        <w:rPr>
          <w:sz w:val="28"/>
          <w:szCs w:val="28"/>
        </w:rPr>
        <w:t>Настоящий Регламент определяет порядок и правила работы территориальной  избирательной комиссии города Кимры (далее - Коми</w:t>
      </w:r>
      <w:r w:rsidRPr="008D51F7">
        <w:rPr>
          <w:sz w:val="28"/>
          <w:szCs w:val="28"/>
        </w:rPr>
        <w:t>с</w:t>
      </w:r>
      <w:r w:rsidRPr="008D51F7">
        <w:rPr>
          <w:sz w:val="28"/>
          <w:szCs w:val="28"/>
        </w:rPr>
        <w:t>сия), являющейся государственным органом Тверской области, организу</w:t>
      </w:r>
      <w:r w:rsidRPr="008D51F7">
        <w:rPr>
          <w:sz w:val="28"/>
          <w:szCs w:val="28"/>
        </w:rPr>
        <w:t>ю</w:t>
      </w:r>
      <w:r w:rsidRPr="008D51F7">
        <w:rPr>
          <w:sz w:val="28"/>
          <w:szCs w:val="28"/>
        </w:rPr>
        <w:t>щим подготовку и проведение выборов,  референдумов на территории города Кимры, голосование по отзыву Губернатора Тверской области  в соответс</w:t>
      </w:r>
      <w:r w:rsidRPr="008D51F7">
        <w:rPr>
          <w:sz w:val="28"/>
          <w:szCs w:val="28"/>
        </w:rPr>
        <w:t>т</w:t>
      </w:r>
      <w:r w:rsidRPr="008D51F7">
        <w:rPr>
          <w:sz w:val="28"/>
          <w:szCs w:val="28"/>
        </w:rPr>
        <w:t>вии с компетенцией, установленной федеральным законодательством,  Изб</w:t>
      </w:r>
      <w:r w:rsidRPr="008D51F7">
        <w:rPr>
          <w:sz w:val="28"/>
          <w:szCs w:val="28"/>
        </w:rPr>
        <w:t>и</w:t>
      </w:r>
      <w:r w:rsidRPr="008D51F7">
        <w:rPr>
          <w:sz w:val="28"/>
          <w:szCs w:val="28"/>
        </w:rPr>
        <w:t>рательным  Кодексом Тверской области (далее – Кодекс), законом Тверской области от 27.12.2012 №134-ЗО «Об отзыве Губернатора Тверской</w:t>
      </w:r>
      <w:proofErr w:type="gramEnd"/>
      <w:r w:rsidRPr="008D51F7">
        <w:rPr>
          <w:sz w:val="28"/>
          <w:szCs w:val="28"/>
        </w:rPr>
        <w:t xml:space="preserve"> </w:t>
      </w:r>
      <w:proofErr w:type="gramStart"/>
      <w:r w:rsidRPr="008D51F7">
        <w:rPr>
          <w:sz w:val="28"/>
          <w:szCs w:val="28"/>
        </w:rPr>
        <w:t>области», другимизаконами Тверской области, осуществляющей в пределах своей ко</w:t>
      </w:r>
      <w:r w:rsidRPr="008D51F7">
        <w:rPr>
          <w:sz w:val="28"/>
          <w:szCs w:val="28"/>
        </w:rPr>
        <w:t>м</w:t>
      </w:r>
      <w:r w:rsidRPr="008D51F7">
        <w:rPr>
          <w:sz w:val="28"/>
          <w:szCs w:val="28"/>
        </w:rPr>
        <w:t>петенции руководство деятельностью нижестоящих избирательных комиссий на территории города Кимры, а также контроль за соблюдением избирател</w:t>
      </w:r>
      <w:r w:rsidRPr="008D51F7">
        <w:rPr>
          <w:sz w:val="28"/>
          <w:szCs w:val="28"/>
        </w:rPr>
        <w:t>ь</w:t>
      </w:r>
      <w:r w:rsidRPr="008D51F7">
        <w:rPr>
          <w:sz w:val="28"/>
          <w:szCs w:val="28"/>
        </w:rPr>
        <w:t>ных прав граждан Российской Федерации при проведении выборов През</w:t>
      </w:r>
      <w:r w:rsidRPr="008D51F7">
        <w:rPr>
          <w:sz w:val="28"/>
          <w:szCs w:val="28"/>
        </w:rPr>
        <w:t>и</w:t>
      </w:r>
      <w:r w:rsidRPr="008D51F7">
        <w:rPr>
          <w:sz w:val="28"/>
          <w:szCs w:val="28"/>
        </w:rPr>
        <w:t>дента Российской Федерации, депутатов Государственной Думы Федерал</w:t>
      </w:r>
      <w:r w:rsidRPr="008D51F7">
        <w:rPr>
          <w:sz w:val="28"/>
          <w:szCs w:val="28"/>
        </w:rPr>
        <w:t>ь</w:t>
      </w:r>
      <w:r w:rsidRPr="008D51F7">
        <w:rPr>
          <w:sz w:val="28"/>
          <w:szCs w:val="28"/>
        </w:rPr>
        <w:t>ного Собрания Российской Федерации, Губернатора Тверской области, в</w:t>
      </w:r>
      <w:r w:rsidRPr="008D51F7">
        <w:rPr>
          <w:sz w:val="28"/>
          <w:szCs w:val="28"/>
        </w:rPr>
        <w:t>ы</w:t>
      </w:r>
      <w:r w:rsidRPr="008D51F7">
        <w:rPr>
          <w:sz w:val="28"/>
          <w:szCs w:val="28"/>
        </w:rPr>
        <w:t>боров депутатов Законодательного Собрания Тверской области, выборов в органы местного самоуправления, права на участие в референдуме</w:t>
      </w:r>
      <w:proofErr w:type="gramEnd"/>
      <w:r w:rsidRPr="008D51F7">
        <w:rPr>
          <w:sz w:val="28"/>
          <w:szCs w:val="28"/>
        </w:rPr>
        <w:t xml:space="preserve"> граждан Российской Федерации, право граждан на участие в голосовании по отзыву Губернатора Тверской области, меры по оказанию правовой, методической, организационно-технической помощи нижестоящим избирательным коми</w:t>
      </w:r>
      <w:r w:rsidRPr="008D51F7">
        <w:rPr>
          <w:sz w:val="28"/>
          <w:szCs w:val="28"/>
        </w:rPr>
        <w:t>с</w:t>
      </w:r>
      <w:r w:rsidRPr="008D51F7">
        <w:rPr>
          <w:sz w:val="28"/>
          <w:szCs w:val="28"/>
        </w:rPr>
        <w:t xml:space="preserve">сиям, комиссиям референдума на территории города Кимры.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lastRenderedPageBreak/>
        <w:t xml:space="preserve">Статья 2. </w:t>
      </w:r>
      <w:r w:rsidRPr="008D51F7">
        <w:rPr>
          <w:sz w:val="28"/>
          <w:szCs w:val="28"/>
        </w:rPr>
        <w:t>Комиссия действует на постоянной основе, имеет статус юр</w:t>
      </w:r>
      <w:r w:rsidRPr="008D51F7">
        <w:rPr>
          <w:sz w:val="28"/>
          <w:szCs w:val="28"/>
        </w:rPr>
        <w:t>и</w:t>
      </w:r>
      <w:r w:rsidRPr="008D51F7">
        <w:rPr>
          <w:sz w:val="28"/>
          <w:szCs w:val="28"/>
        </w:rPr>
        <w:t>дического лица, имеет печать со своим наименованием и изображением герба Тверской области и штампы, необходимые для обеспечения деятельности Комиссии.</w:t>
      </w:r>
    </w:p>
    <w:p w:rsidR="008D51F7" w:rsidRPr="008D51F7" w:rsidRDefault="008D51F7" w:rsidP="008D51F7">
      <w:pPr>
        <w:tabs>
          <w:tab w:val="left" w:pos="180"/>
          <w:tab w:val="left" w:pos="1800"/>
        </w:tabs>
        <w:spacing w:line="360" w:lineRule="auto"/>
        <w:ind w:firstLine="567"/>
        <w:jc w:val="both"/>
        <w:rPr>
          <w:sz w:val="28"/>
          <w:szCs w:val="28"/>
        </w:rPr>
      </w:pPr>
      <w:r w:rsidRPr="008D51F7">
        <w:rPr>
          <w:sz w:val="28"/>
          <w:szCs w:val="28"/>
        </w:rPr>
        <w:t>Официальное сокращенное наименование территориальной избирател</w:t>
      </w:r>
      <w:r w:rsidRPr="008D51F7">
        <w:rPr>
          <w:sz w:val="28"/>
          <w:szCs w:val="28"/>
        </w:rPr>
        <w:t>ь</w:t>
      </w:r>
      <w:r w:rsidRPr="008D51F7">
        <w:rPr>
          <w:sz w:val="28"/>
          <w:szCs w:val="28"/>
        </w:rPr>
        <w:t>ной комиссии города Кимры – ТИК города Кимры.</w:t>
      </w:r>
    </w:p>
    <w:p w:rsidR="008D51F7" w:rsidRPr="008D51F7" w:rsidRDefault="008D51F7" w:rsidP="008D51F7">
      <w:pPr>
        <w:spacing w:line="360" w:lineRule="auto"/>
        <w:ind w:right="565" w:firstLine="567"/>
        <w:jc w:val="both"/>
        <w:rPr>
          <w:sz w:val="28"/>
          <w:szCs w:val="28"/>
        </w:rPr>
      </w:pPr>
      <w:r w:rsidRPr="008D51F7">
        <w:rPr>
          <w:b/>
          <w:sz w:val="28"/>
          <w:szCs w:val="28"/>
        </w:rPr>
        <w:t>Статья 3.</w:t>
      </w:r>
      <w:r w:rsidRPr="008D51F7">
        <w:rPr>
          <w:sz w:val="28"/>
          <w:szCs w:val="28"/>
        </w:rPr>
        <w:t>В своей деятельности Комиссия руководствуется Конст</w:t>
      </w:r>
      <w:r w:rsidRPr="008D51F7">
        <w:rPr>
          <w:sz w:val="28"/>
          <w:szCs w:val="28"/>
        </w:rPr>
        <w:t>и</w:t>
      </w:r>
      <w:r w:rsidRPr="008D51F7">
        <w:rPr>
          <w:sz w:val="28"/>
          <w:szCs w:val="28"/>
        </w:rPr>
        <w:t>туцией Российской Федерации, федеральными конституционными зак</w:t>
      </w:r>
      <w:r w:rsidRPr="008D51F7">
        <w:rPr>
          <w:sz w:val="28"/>
          <w:szCs w:val="28"/>
        </w:rPr>
        <w:t>о</w:t>
      </w:r>
      <w:r w:rsidRPr="008D51F7">
        <w:rPr>
          <w:sz w:val="28"/>
          <w:szCs w:val="28"/>
        </w:rPr>
        <w:t>нами, федеральными законами, Избирательным кодексом Тверской о</w:t>
      </w:r>
      <w:r w:rsidRPr="008D51F7">
        <w:rPr>
          <w:sz w:val="28"/>
          <w:szCs w:val="28"/>
        </w:rPr>
        <w:t>б</w:t>
      </w:r>
      <w:r w:rsidRPr="008D51F7">
        <w:rPr>
          <w:sz w:val="28"/>
          <w:szCs w:val="28"/>
        </w:rPr>
        <w:t>ласти, законом Тверской области от 27.12.2012 №134-ЗО «Об отзыве Губернатора Тверской области», другими законами Тверской области, решениями вышестоящих избирательных комиссий, Уставом муниц</w:t>
      </w:r>
      <w:r w:rsidRPr="008D51F7">
        <w:rPr>
          <w:sz w:val="28"/>
          <w:szCs w:val="28"/>
        </w:rPr>
        <w:t>и</w:t>
      </w:r>
      <w:r w:rsidRPr="008D51F7">
        <w:rPr>
          <w:sz w:val="28"/>
          <w:szCs w:val="28"/>
        </w:rPr>
        <w:t>пального образования «Город Кимры Тверской области»</w:t>
      </w:r>
      <w:proofErr w:type="gramStart"/>
      <w:r w:rsidRPr="008D51F7">
        <w:rPr>
          <w:sz w:val="28"/>
          <w:szCs w:val="28"/>
        </w:rPr>
        <w:t>,с</w:t>
      </w:r>
      <w:proofErr w:type="gramEnd"/>
      <w:r w:rsidRPr="008D51F7">
        <w:rPr>
          <w:sz w:val="28"/>
          <w:szCs w:val="28"/>
        </w:rPr>
        <w:t>амостоятельно решает вопросы, относящиеся к ее ведению, и не связана решениями п</w:t>
      </w:r>
      <w:r w:rsidRPr="008D51F7">
        <w:rPr>
          <w:sz w:val="28"/>
          <w:szCs w:val="28"/>
        </w:rPr>
        <w:t>о</w:t>
      </w:r>
      <w:r w:rsidRPr="008D51F7">
        <w:rPr>
          <w:sz w:val="28"/>
          <w:szCs w:val="28"/>
        </w:rPr>
        <w:t>литических партий и иных общественных объединений.</w:t>
      </w:r>
    </w:p>
    <w:p w:rsidR="008D51F7" w:rsidRPr="008D51F7" w:rsidRDefault="008D51F7" w:rsidP="008D51F7">
      <w:pPr>
        <w:spacing w:line="360" w:lineRule="auto"/>
        <w:ind w:right="565" w:firstLine="567"/>
        <w:jc w:val="both"/>
        <w:rPr>
          <w:sz w:val="28"/>
          <w:szCs w:val="28"/>
        </w:rPr>
      </w:pPr>
      <w:r w:rsidRPr="008D51F7">
        <w:rPr>
          <w:b/>
          <w:bCs/>
          <w:sz w:val="28"/>
          <w:szCs w:val="28"/>
        </w:rPr>
        <w:t>Статья 4.</w:t>
      </w:r>
      <w:r w:rsidRPr="008D51F7">
        <w:rPr>
          <w:sz w:val="28"/>
          <w:szCs w:val="28"/>
        </w:rPr>
        <w:t xml:space="preserve"> Комиссия состоит из 11 членов с правом решающего г</w:t>
      </w:r>
      <w:r w:rsidRPr="008D51F7">
        <w:rPr>
          <w:sz w:val="28"/>
          <w:szCs w:val="28"/>
        </w:rPr>
        <w:t>о</w:t>
      </w:r>
      <w:r w:rsidRPr="008D51F7">
        <w:rPr>
          <w:sz w:val="28"/>
          <w:szCs w:val="28"/>
        </w:rPr>
        <w:t>лоса, которые назначаются Избирательной комиссией Тверской области в соответствии с Федеральным законом от 12.06.2002 №67-ФЗ «Об о</w:t>
      </w:r>
      <w:r w:rsidRPr="008D51F7">
        <w:rPr>
          <w:sz w:val="28"/>
          <w:szCs w:val="28"/>
        </w:rPr>
        <w:t>с</w:t>
      </w:r>
      <w:r w:rsidRPr="008D51F7">
        <w:rPr>
          <w:sz w:val="28"/>
          <w:szCs w:val="28"/>
        </w:rPr>
        <w:t>новных гарантиях избирательных прав и права на участие в референд</w:t>
      </w:r>
      <w:r w:rsidRPr="008D51F7">
        <w:rPr>
          <w:sz w:val="28"/>
          <w:szCs w:val="28"/>
        </w:rPr>
        <w:t>у</w:t>
      </w:r>
      <w:r w:rsidRPr="008D51F7">
        <w:rPr>
          <w:sz w:val="28"/>
          <w:szCs w:val="28"/>
        </w:rPr>
        <w:t>ме граждан Российской Федерации» (далее – Федеральный закон), К</w:t>
      </w:r>
      <w:r w:rsidRPr="008D51F7">
        <w:rPr>
          <w:sz w:val="28"/>
          <w:szCs w:val="28"/>
        </w:rPr>
        <w:t>о</w:t>
      </w:r>
      <w:r w:rsidRPr="008D51F7">
        <w:rPr>
          <w:sz w:val="28"/>
          <w:szCs w:val="28"/>
        </w:rPr>
        <w:t>дексом.</w:t>
      </w:r>
    </w:p>
    <w:p w:rsidR="008D51F7" w:rsidRPr="008D51F7" w:rsidRDefault="008D51F7" w:rsidP="008D51F7">
      <w:pPr>
        <w:spacing w:line="360" w:lineRule="auto"/>
        <w:ind w:right="565" w:firstLine="567"/>
        <w:jc w:val="both"/>
        <w:rPr>
          <w:sz w:val="28"/>
          <w:szCs w:val="28"/>
        </w:rPr>
      </w:pPr>
      <w:r w:rsidRPr="008D51F7">
        <w:rPr>
          <w:sz w:val="28"/>
          <w:szCs w:val="28"/>
        </w:rPr>
        <w:t>Срок полномочий Комиссии – пять лет.</w:t>
      </w:r>
    </w:p>
    <w:p w:rsidR="008D51F7" w:rsidRPr="008D51F7" w:rsidRDefault="008D51F7" w:rsidP="008D51F7">
      <w:pPr>
        <w:tabs>
          <w:tab w:val="left" w:pos="180"/>
          <w:tab w:val="left" w:pos="1800"/>
        </w:tabs>
        <w:spacing w:line="360" w:lineRule="auto"/>
        <w:ind w:firstLine="567"/>
        <w:jc w:val="both"/>
        <w:rPr>
          <w:sz w:val="28"/>
          <w:szCs w:val="28"/>
        </w:rPr>
      </w:pPr>
      <w:r w:rsidRPr="008D51F7">
        <w:rPr>
          <w:sz w:val="28"/>
          <w:szCs w:val="28"/>
        </w:rPr>
        <w:t xml:space="preserve">На Комиссию по решению Избирательной комиссии Тверской области, принятому на основании </w:t>
      </w:r>
      <w:proofErr w:type="gramStart"/>
      <w:r w:rsidRPr="008D51F7">
        <w:rPr>
          <w:sz w:val="28"/>
          <w:szCs w:val="28"/>
        </w:rPr>
        <w:t>обращения, оформленного решением представ</w:t>
      </w:r>
      <w:r w:rsidRPr="008D51F7">
        <w:rPr>
          <w:sz w:val="28"/>
          <w:szCs w:val="28"/>
        </w:rPr>
        <w:t>и</w:t>
      </w:r>
      <w:r w:rsidRPr="008D51F7">
        <w:rPr>
          <w:sz w:val="28"/>
          <w:szCs w:val="28"/>
        </w:rPr>
        <w:t>тельного органа местного самоуправления могут</w:t>
      </w:r>
      <w:proofErr w:type="gramEnd"/>
      <w:r w:rsidRPr="008D51F7">
        <w:rPr>
          <w:sz w:val="28"/>
          <w:szCs w:val="28"/>
        </w:rPr>
        <w:t xml:space="preserve"> возлагаться полномочия и</w:t>
      </w:r>
      <w:r w:rsidRPr="008D51F7">
        <w:rPr>
          <w:sz w:val="28"/>
          <w:szCs w:val="28"/>
        </w:rPr>
        <w:t>з</w:t>
      </w:r>
      <w:r w:rsidRPr="008D51F7">
        <w:rPr>
          <w:sz w:val="28"/>
          <w:szCs w:val="28"/>
        </w:rPr>
        <w:t xml:space="preserve">бирательной комиссии муниципального образования. </w:t>
      </w:r>
    </w:p>
    <w:p w:rsidR="008D51F7" w:rsidRPr="008D51F7" w:rsidRDefault="008D51F7" w:rsidP="008D51F7">
      <w:pPr>
        <w:spacing w:before="60" w:line="360" w:lineRule="auto"/>
        <w:ind w:right="565" w:firstLine="567"/>
        <w:jc w:val="both"/>
        <w:rPr>
          <w:sz w:val="28"/>
          <w:szCs w:val="28"/>
        </w:rPr>
      </w:pPr>
      <w:proofErr w:type="gramStart"/>
      <w:r w:rsidRPr="008D51F7">
        <w:rPr>
          <w:sz w:val="28"/>
          <w:szCs w:val="28"/>
        </w:rPr>
        <w:t>Политическая партия, выдвинувшая федеральный список кандид</w:t>
      </w:r>
      <w:r w:rsidRPr="008D51F7">
        <w:rPr>
          <w:sz w:val="28"/>
          <w:szCs w:val="28"/>
        </w:rPr>
        <w:t>а</w:t>
      </w:r>
      <w:r w:rsidRPr="008D51F7">
        <w:rPr>
          <w:sz w:val="28"/>
          <w:szCs w:val="28"/>
        </w:rPr>
        <w:t>тов в депутаты Государственной Думы Федерального Собрания Росси</w:t>
      </w:r>
      <w:r w:rsidRPr="008D51F7">
        <w:rPr>
          <w:sz w:val="28"/>
          <w:szCs w:val="28"/>
        </w:rPr>
        <w:t>й</w:t>
      </w:r>
      <w:r w:rsidRPr="008D51F7">
        <w:rPr>
          <w:sz w:val="28"/>
          <w:szCs w:val="28"/>
        </w:rPr>
        <w:t xml:space="preserve">ской Федерации, а также кандидат на должность Президента Российской Федерации после регистрации Центральной избирательной комиссией </w:t>
      </w:r>
      <w:r w:rsidRPr="008D51F7">
        <w:rPr>
          <w:sz w:val="28"/>
          <w:szCs w:val="28"/>
        </w:rPr>
        <w:lastRenderedPageBreak/>
        <w:t>Российской Федерации (далее – ЦИК России) указанного федерального списка кандидатов, кандидата на должность Президента Российской Ф</w:t>
      </w:r>
      <w:r w:rsidRPr="008D51F7">
        <w:rPr>
          <w:sz w:val="28"/>
          <w:szCs w:val="28"/>
        </w:rPr>
        <w:t>е</w:t>
      </w:r>
      <w:r w:rsidRPr="008D51F7">
        <w:rPr>
          <w:sz w:val="28"/>
          <w:szCs w:val="28"/>
        </w:rPr>
        <w:t>дерации вправе назначить в состав Комиссии по одному члену Коми</w:t>
      </w:r>
      <w:r w:rsidRPr="008D51F7">
        <w:rPr>
          <w:sz w:val="28"/>
          <w:szCs w:val="28"/>
        </w:rPr>
        <w:t>с</w:t>
      </w:r>
      <w:r w:rsidRPr="008D51F7">
        <w:rPr>
          <w:sz w:val="28"/>
          <w:szCs w:val="28"/>
        </w:rPr>
        <w:t>сии с правом совещательного голоса.</w:t>
      </w:r>
      <w:proofErr w:type="gramEnd"/>
    </w:p>
    <w:p w:rsidR="008D51F7" w:rsidRPr="008D51F7" w:rsidRDefault="008D51F7" w:rsidP="008D51F7">
      <w:pPr>
        <w:spacing w:before="60" w:line="360" w:lineRule="auto"/>
        <w:ind w:right="565" w:firstLine="567"/>
        <w:jc w:val="both"/>
        <w:rPr>
          <w:sz w:val="28"/>
          <w:szCs w:val="28"/>
        </w:rPr>
      </w:pPr>
      <w:r w:rsidRPr="008D51F7">
        <w:rPr>
          <w:sz w:val="28"/>
          <w:szCs w:val="28"/>
        </w:rPr>
        <w:t>Кандидат на должность Губернатора Тверской области, избир</w:t>
      </w:r>
      <w:r w:rsidRPr="008D51F7">
        <w:rPr>
          <w:sz w:val="28"/>
          <w:szCs w:val="28"/>
        </w:rPr>
        <w:t>а</w:t>
      </w:r>
      <w:r w:rsidRPr="008D51F7">
        <w:rPr>
          <w:sz w:val="28"/>
          <w:szCs w:val="28"/>
        </w:rPr>
        <w:t>тельное объединение, выдвинувшее областной список кандидатов в д</w:t>
      </w:r>
      <w:r w:rsidRPr="008D51F7">
        <w:rPr>
          <w:sz w:val="28"/>
          <w:szCs w:val="28"/>
        </w:rPr>
        <w:t>е</w:t>
      </w:r>
      <w:r w:rsidRPr="008D51F7">
        <w:rPr>
          <w:sz w:val="28"/>
          <w:szCs w:val="28"/>
        </w:rPr>
        <w:t>путаты Законодательного Собрания Тверской области, со дня предста</w:t>
      </w:r>
      <w:r w:rsidRPr="008D51F7">
        <w:rPr>
          <w:sz w:val="28"/>
          <w:szCs w:val="28"/>
        </w:rPr>
        <w:t>в</w:t>
      </w:r>
      <w:r w:rsidRPr="008D51F7">
        <w:rPr>
          <w:sz w:val="28"/>
          <w:szCs w:val="28"/>
        </w:rPr>
        <w:t>ления в Комиссию документов для регистрации, могут назначить в с</w:t>
      </w:r>
      <w:r w:rsidRPr="008D51F7">
        <w:rPr>
          <w:sz w:val="28"/>
          <w:szCs w:val="28"/>
        </w:rPr>
        <w:t>о</w:t>
      </w:r>
      <w:r w:rsidRPr="008D51F7">
        <w:rPr>
          <w:sz w:val="28"/>
          <w:szCs w:val="28"/>
        </w:rPr>
        <w:t>став Комиссии по одному члену Комиссии с правом совещательного г</w:t>
      </w:r>
      <w:r w:rsidRPr="008D51F7">
        <w:rPr>
          <w:sz w:val="28"/>
          <w:szCs w:val="28"/>
        </w:rPr>
        <w:t>о</w:t>
      </w:r>
      <w:r w:rsidRPr="008D51F7">
        <w:rPr>
          <w:sz w:val="28"/>
          <w:szCs w:val="28"/>
        </w:rPr>
        <w:t>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w:t>
      </w:r>
      <w:r w:rsidRPr="008D51F7">
        <w:rPr>
          <w:sz w:val="28"/>
          <w:szCs w:val="28"/>
        </w:rPr>
        <w:t>о</w:t>
      </w:r>
      <w:r w:rsidRPr="008D51F7">
        <w:rPr>
          <w:sz w:val="28"/>
          <w:szCs w:val="28"/>
        </w:rPr>
        <w:t>миссии одного члена Комиссии с правом совещательного голоса.</w:t>
      </w:r>
    </w:p>
    <w:p w:rsidR="008D51F7" w:rsidRPr="008D51F7" w:rsidRDefault="008D51F7" w:rsidP="008D51F7">
      <w:pPr>
        <w:spacing w:line="360" w:lineRule="auto"/>
        <w:ind w:firstLine="567"/>
        <w:jc w:val="both"/>
        <w:rPr>
          <w:sz w:val="28"/>
          <w:szCs w:val="28"/>
        </w:rPr>
      </w:pPr>
      <w:proofErr w:type="gramStart"/>
      <w:r w:rsidRPr="008D51F7">
        <w:rPr>
          <w:sz w:val="28"/>
          <w:szCs w:val="28"/>
        </w:rPr>
        <w:t>В случае возложения на  Комиссию решением Избирательной комиссии Тверской области полномочий избирательной комиссии муниципального о</w:t>
      </w:r>
      <w:r w:rsidRPr="008D51F7">
        <w:rPr>
          <w:sz w:val="28"/>
          <w:szCs w:val="28"/>
        </w:rPr>
        <w:t>б</w:t>
      </w:r>
      <w:r w:rsidRPr="008D51F7">
        <w:rPr>
          <w:sz w:val="28"/>
          <w:szCs w:val="28"/>
        </w:rPr>
        <w:t>разования «Город Кимры Тверской области»), избирательное объединение, выдвинувшее муниципальный список кандидатов в депутаты представител</w:t>
      </w:r>
      <w:r w:rsidRPr="008D51F7">
        <w:rPr>
          <w:sz w:val="28"/>
          <w:szCs w:val="28"/>
        </w:rPr>
        <w:t>ь</w:t>
      </w:r>
      <w:r w:rsidRPr="008D51F7">
        <w:rPr>
          <w:sz w:val="28"/>
          <w:szCs w:val="28"/>
        </w:rPr>
        <w:t>ного органа местного самоуправления муниципального образования «Город Кимры Тверской области» со дня представления в Комиссию документов для регистрации, могут назначить в состав Комиссии члена Комиссии с правом совещательного голоса.</w:t>
      </w:r>
      <w:proofErr w:type="gramEnd"/>
      <w:r w:rsidRPr="008D51F7">
        <w:rPr>
          <w:sz w:val="28"/>
          <w:szCs w:val="28"/>
        </w:rPr>
        <w:t xml:space="preserve"> Избирательное объединение, выдвинувшее зарегис</w:t>
      </w:r>
      <w:r w:rsidRPr="008D51F7">
        <w:rPr>
          <w:sz w:val="28"/>
          <w:szCs w:val="28"/>
        </w:rPr>
        <w:t>т</w:t>
      </w:r>
      <w:r w:rsidRPr="008D51F7">
        <w:rPr>
          <w:sz w:val="28"/>
          <w:szCs w:val="28"/>
        </w:rPr>
        <w:t>рированного кандидата в депутаты представительного органа местного сам</w:t>
      </w:r>
      <w:r w:rsidRPr="008D51F7">
        <w:rPr>
          <w:sz w:val="28"/>
          <w:szCs w:val="28"/>
        </w:rPr>
        <w:t>о</w:t>
      </w:r>
      <w:r w:rsidRPr="008D51F7">
        <w:rPr>
          <w:sz w:val="28"/>
          <w:szCs w:val="28"/>
        </w:rPr>
        <w:t>управления муниципального образования «Город Кимры Тверской области»  по одномандатному  избирательному округу, вправе назначить в состав К</w:t>
      </w:r>
      <w:r w:rsidRPr="008D51F7">
        <w:rPr>
          <w:sz w:val="28"/>
          <w:szCs w:val="28"/>
        </w:rPr>
        <w:t>о</w:t>
      </w:r>
      <w:r w:rsidRPr="008D51F7">
        <w:rPr>
          <w:sz w:val="28"/>
          <w:szCs w:val="28"/>
        </w:rPr>
        <w:t xml:space="preserve">миссии члена Комиссии с правом совещательного голоса. </w:t>
      </w:r>
    </w:p>
    <w:p w:rsidR="008D51F7" w:rsidRPr="008D51F7" w:rsidRDefault="008D51F7" w:rsidP="008D51F7">
      <w:pPr>
        <w:spacing w:before="60" w:line="360" w:lineRule="auto"/>
        <w:ind w:right="565" w:firstLine="567"/>
        <w:jc w:val="both"/>
        <w:rPr>
          <w:sz w:val="28"/>
          <w:szCs w:val="28"/>
        </w:rPr>
      </w:pPr>
      <w:r w:rsidRPr="008D51F7">
        <w:rPr>
          <w:sz w:val="28"/>
          <w:szCs w:val="28"/>
        </w:rPr>
        <w:t xml:space="preserve">Каждое избирательное объединение может назначить в Комиссию не более одного члена Комиссии с правом совещательного голоса. </w:t>
      </w:r>
    </w:p>
    <w:p w:rsidR="008D51F7" w:rsidRPr="008D51F7" w:rsidRDefault="008D51F7" w:rsidP="008D51F7">
      <w:pPr>
        <w:spacing w:line="360" w:lineRule="auto"/>
        <w:ind w:firstLine="567"/>
        <w:jc w:val="both"/>
        <w:rPr>
          <w:sz w:val="28"/>
          <w:szCs w:val="28"/>
        </w:rPr>
      </w:pPr>
      <w:proofErr w:type="gramStart"/>
      <w:r w:rsidRPr="008D51F7">
        <w:rPr>
          <w:sz w:val="28"/>
          <w:szCs w:val="28"/>
        </w:rPr>
        <w:t>В случае возложения на  Комиссию решением Избирательной комиссии Тверской области полномочий избирательной комиссии муниципального о</w:t>
      </w:r>
      <w:r w:rsidRPr="008D51F7">
        <w:rPr>
          <w:sz w:val="28"/>
          <w:szCs w:val="28"/>
        </w:rPr>
        <w:t>б</w:t>
      </w:r>
      <w:r w:rsidRPr="008D51F7">
        <w:rPr>
          <w:sz w:val="28"/>
          <w:szCs w:val="28"/>
        </w:rPr>
        <w:t xml:space="preserve">разования «Город Кимры Тверской области»), кандидат на должность Главы </w:t>
      </w:r>
      <w:r w:rsidRPr="008D51F7">
        <w:rPr>
          <w:sz w:val="28"/>
          <w:szCs w:val="28"/>
        </w:rPr>
        <w:lastRenderedPageBreak/>
        <w:t>города Кимры после предоставления в Комиссию документов для регистр</w:t>
      </w:r>
      <w:r w:rsidRPr="008D51F7">
        <w:rPr>
          <w:sz w:val="28"/>
          <w:szCs w:val="28"/>
        </w:rPr>
        <w:t>а</w:t>
      </w:r>
      <w:r w:rsidRPr="008D51F7">
        <w:rPr>
          <w:sz w:val="28"/>
          <w:szCs w:val="28"/>
        </w:rPr>
        <w:t>ции может  назначить в состав Комиссии по члена Комиссии с правом сов</w:t>
      </w:r>
      <w:r w:rsidRPr="008D51F7">
        <w:rPr>
          <w:sz w:val="28"/>
          <w:szCs w:val="28"/>
        </w:rPr>
        <w:t>е</w:t>
      </w:r>
      <w:r w:rsidRPr="008D51F7">
        <w:rPr>
          <w:sz w:val="28"/>
          <w:szCs w:val="28"/>
        </w:rPr>
        <w:t>щательного голоса (в случае если на Комиссию решением Избирательной комиссии Тверской области возложены полномочия избирательной комиссии муниципального образования</w:t>
      </w:r>
      <w:proofErr w:type="gramEnd"/>
      <w:r w:rsidRPr="008D51F7">
        <w:rPr>
          <w:sz w:val="28"/>
          <w:szCs w:val="28"/>
        </w:rPr>
        <w:t xml:space="preserve"> «</w:t>
      </w:r>
      <w:proofErr w:type="gramStart"/>
      <w:r w:rsidRPr="008D51F7">
        <w:rPr>
          <w:sz w:val="28"/>
          <w:szCs w:val="28"/>
        </w:rPr>
        <w:t>Город Кимры Тверской области»).</w:t>
      </w:r>
      <w:proofErr w:type="gramEnd"/>
    </w:p>
    <w:p w:rsidR="008D51F7" w:rsidRPr="008D51F7" w:rsidRDefault="008D51F7" w:rsidP="008D51F7">
      <w:pPr>
        <w:spacing w:before="60" w:line="360" w:lineRule="auto"/>
        <w:ind w:right="565" w:firstLine="567"/>
        <w:jc w:val="both"/>
        <w:rPr>
          <w:sz w:val="28"/>
          <w:szCs w:val="28"/>
        </w:rPr>
      </w:pPr>
      <w:r w:rsidRPr="008D51F7">
        <w:rPr>
          <w:sz w:val="28"/>
          <w:szCs w:val="28"/>
        </w:rPr>
        <w:t>Инициативная группа по проведению референдума Российской Ф</w:t>
      </w:r>
      <w:r w:rsidRPr="008D51F7">
        <w:rPr>
          <w:sz w:val="28"/>
          <w:szCs w:val="28"/>
        </w:rPr>
        <w:t>е</w:t>
      </w:r>
      <w:r w:rsidRPr="008D51F7">
        <w:rPr>
          <w:sz w:val="28"/>
          <w:szCs w:val="28"/>
        </w:rPr>
        <w:t>дерации после ее регистрации ЦИК России вправе назначить в Коми</w:t>
      </w:r>
      <w:r w:rsidRPr="008D51F7">
        <w:rPr>
          <w:sz w:val="28"/>
          <w:szCs w:val="28"/>
        </w:rPr>
        <w:t>с</w:t>
      </w:r>
      <w:r w:rsidRPr="008D51F7">
        <w:rPr>
          <w:sz w:val="28"/>
          <w:szCs w:val="28"/>
        </w:rPr>
        <w:t>сию одного члена Комиссии с правом совещательного голоса.</w:t>
      </w:r>
    </w:p>
    <w:p w:rsidR="008D51F7" w:rsidRPr="008D51F7" w:rsidRDefault="008D51F7" w:rsidP="008D51F7">
      <w:pPr>
        <w:tabs>
          <w:tab w:val="left" w:pos="10348"/>
        </w:tabs>
        <w:spacing w:line="360" w:lineRule="auto"/>
        <w:ind w:right="-1" w:firstLine="567"/>
        <w:jc w:val="both"/>
        <w:rPr>
          <w:sz w:val="28"/>
          <w:szCs w:val="28"/>
        </w:rPr>
      </w:pPr>
      <w:proofErr w:type="gramStart"/>
      <w:r w:rsidRPr="008D51F7">
        <w:rPr>
          <w:sz w:val="28"/>
          <w:szCs w:val="28"/>
        </w:rPr>
        <w:t>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w:t>
      </w:r>
      <w:r w:rsidRPr="008D51F7">
        <w:rPr>
          <w:sz w:val="28"/>
          <w:szCs w:val="28"/>
        </w:rPr>
        <w:t>о</w:t>
      </w:r>
      <w:r w:rsidRPr="008D51F7">
        <w:rPr>
          <w:sz w:val="28"/>
          <w:szCs w:val="28"/>
        </w:rPr>
        <w:t>го Собрания Российской Федерации или в Законодательном Собрании Тве</w:t>
      </w:r>
      <w:r w:rsidRPr="008D51F7">
        <w:rPr>
          <w:sz w:val="28"/>
          <w:szCs w:val="28"/>
        </w:rPr>
        <w:t>р</w:t>
      </w:r>
      <w:r w:rsidRPr="008D51F7">
        <w:rPr>
          <w:sz w:val="28"/>
          <w:szCs w:val="28"/>
        </w:rPr>
        <w:t>ской области, а также избирательные объединения, спискам кандидатов к</w:t>
      </w:r>
      <w:r w:rsidRPr="008D51F7">
        <w:rPr>
          <w:sz w:val="28"/>
          <w:szCs w:val="28"/>
        </w:rPr>
        <w:t>о</w:t>
      </w:r>
      <w:r w:rsidRPr="008D51F7">
        <w:rPr>
          <w:sz w:val="28"/>
          <w:szCs w:val="28"/>
        </w:rPr>
        <w:t>торых переданы депутатские мандаты в Законодательном Собрании Тве</w:t>
      </w:r>
      <w:r w:rsidRPr="008D51F7">
        <w:rPr>
          <w:sz w:val="28"/>
          <w:szCs w:val="28"/>
        </w:rPr>
        <w:t>р</w:t>
      </w:r>
      <w:r w:rsidRPr="008D51F7">
        <w:rPr>
          <w:sz w:val="28"/>
          <w:szCs w:val="28"/>
        </w:rPr>
        <w:t>ской области в соответствии с пунктом 2 статьи 65</w:t>
      </w:r>
      <w:r w:rsidRPr="008D51F7">
        <w:rPr>
          <w:sz w:val="28"/>
          <w:szCs w:val="28"/>
          <w:vertAlign w:val="superscript"/>
        </w:rPr>
        <w:t>1</w:t>
      </w:r>
      <w:r w:rsidRPr="008D51F7">
        <w:rPr>
          <w:sz w:val="28"/>
          <w:szCs w:val="28"/>
        </w:rPr>
        <w:t xml:space="preserve"> Кодекса, после офиц</w:t>
      </w:r>
      <w:r w:rsidRPr="008D51F7">
        <w:rPr>
          <w:sz w:val="28"/>
          <w:szCs w:val="28"/>
        </w:rPr>
        <w:t>и</w:t>
      </w:r>
      <w:r w:rsidRPr="008D51F7">
        <w:rPr>
          <w:sz w:val="28"/>
          <w:szCs w:val="28"/>
        </w:rPr>
        <w:t>ального опубликования решения о назначении</w:t>
      </w:r>
      <w:proofErr w:type="gramEnd"/>
      <w:r w:rsidRPr="008D51F7">
        <w:rPr>
          <w:sz w:val="28"/>
          <w:szCs w:val="28"/>
        </w:rPr>
        <w:t xml:space="preserve"> референдума Тверской обла</w:t>
      </w:r>
      <w:r w:rsidRPr="008D51F7">
        <w:rPr>
          <w:sz w:val="28"/>
          <w:szCs w:val="28"/>
        </w:rPr>
        <w:t>с</w:t>
      </w:r>
      <w:r w:rsidRPr="008D51F7">
        <w:rPr>
          <w:sz w:val="28"/>
          <w:szCs w:val="28"/>
        </w:rPr>
        <w:t>ти вправе назначить в Комиссию одного члена Комиссии с правом совещ</w:t>
      </w:r>
      <w:r w:rsidRPr="008D51F7">
        <w:rPr>
          <w:sz w:val="28"/>
          <w:szCs w:val="28"/>
        </w:rPr>
        <w:t>а</w:t>
      </w:r>
      <w:r w:rsidRPr="008D51F7">
        <w:rPr>
          <w:sz w:val="28"/>
          <w:szCs w:val="28"/>
        </w:rPr>
        <w:t>тельного голоса.</w:t>
      </w:r>
    </w:p>
    <w:p w:rsidR="008D51F7" w:rsidRPr="008D51F7" w:rsidRDefault="008D51F7" w:rsidP="008D51F7">
      <w:pPr>
        <w:spacing w:line="360" w:lineRule="auto"/>
        <w:ind w:firstLine="567"/>
        <w:jc w:val="both"/>
        <w:rPr>
          <w:sz w:val="28"/>
          <w:szCs w:val="28"/>
        </w:rPr>
      </w:pPr>
      <w:r w:rsidRPr="008D51F7">
        <w:rPr>
          <w:sz w:val="28"/>
          <w:szCs w:val="28"/>
        </w:rPr>
        <w:t>Инициативная группа по проведению голосования по отзыву Губернат</w:t>
      </w:r>
      <w:r w:rsidRPr="008D51F7">
        <w:rPr>
          <w:sz w:val="28"/>
          <w:szCs w:val="28"/>
        </w:rPr>
        <w:t>о</w:t>
      </w:r>
      <w:r w:rsidRPr="008D51F7">
        <w:rPr>
          <w:sz w:val="28"/>
          <w:szCs w:val="28"/>
        </w:rPr>
        <w:t xml:space="preserve">ра Тверской области, каждая иная группа участников по отзыву Губернатора Тверской области, после ее регистрации ИКТО вправе назначить  одного члена Комиссии с правом совещательного голоса. </w:t>
      </w:r>
    </w:p>
    <w:p w:rsidR="008D51F7" w:rsidRPr="008D51F7" w:rsidRDefault="008D51F7" w:rsidP="008D51F7">
      <w:pPr>
        <w:pStyle w:val="ConsNormal"/>
        <w:widowControl/>
        <w:spacing w:line="360" w:lineRule="auto"/>
        <w:ind w:firstLine="567"/>
        <w:jc w:val="both"/>
        <w:rPr>
          <w:sz w:val="28"/>
          <w:szCs w:val="28"/>
        </w:rPr>
      </w:pPr>
      <w:r w:rsidRPr="008D51F7">
        <w:rPr>
          <w:sz w:val="28"/>
          <w:szCs w:val="28"/>
        </w:rPr>
        <w:t>Избирательные объединения, списки кандидатов которых были допущ</w:t>
      </w:r>
      <w:r w:rsidRPr="008D51F7">
        <w:rPr>
          <w:sz w:val="28"/>
          <w:szCs w:val="28"/>
        </w:rPr>
        <w:t>е</w:t>
      </w:r>
      <w:r w:rsidRPr="008D51F7">
        <w:rPr>
          <w:sz w:val="28"/>
          <w:szCs w:val="28"/>
        </w:rPr>
        <w:t>ны к распределению депутатских мандатов в представительном органе мун</w:t>
      </w:r>
      <w:r w:rsidRPr="008D51F7">
        <w:rPr>
          <w:sz w:val="28"/>
          <w:szCs w:val="28"/>
        </w:rPr>
        <w:t>и</w:t>
      </w:r>
      <w:r w:rsidRPr="008D51F7">
        <w:rPr>
          <w:sz w:val="28"/>
          <w:szCs w:val="28"/>
        </w:rPr>
        <w:t>ципального образования соответственно уровню референдума, вправе назн</w:t>
      </w:r>
      <w:r w:rsidRPr="008D51F7">
        <w:rPr>
          <w:sz w:val="28"/>
          <w:szCs w:val="28"/>
        </w:rPr>
        <w:t>а</w:t>
      </w:r>
      <w:r w:rsidRPr="008D51F7">
        <w:rPr>
          <w:sz w:val="28"/>
          <w:szCs w:val="28"/>
        </w:rPr>
        <w:t xml:space="preserve">чить в состав Комиссии по одному члену Комиссии с правом совещательного голоса. </w:t>
      </w:r>
    </w:p>
    <w:p w:rsidR="008D51F7" w:rsidRPr="008D51F7" w:rsidRDefault="008D51F7" w:rsidP="008D51F7">
      <w:pPr>
        <w:spacing w:line="360" w:lineRule="auto"/>
        <w:ind w:firstLine="567"/>
        <w:jc w:val="both"/>
        <w:rPr>
          <w:sz w:val="28"/>
          <w:szCs w:val="28"/>
        </w:rPr>
      </w:pPr>
      <w:r w:rsidRPr="008D51F7">
        <w:rPr>
          <w:sz w:val="28"/>
          <w:szCs w:val="28"/>
        </w:rPr>
        <w:t>Инициативная группа проведения голосования по отзыву депутата пре</w:t>
      </w:r>
      <w:r w:rsidRPr="008D51F7">
        <w:rPr>
          <w:sz w:val="28"/>
          <w:szCs w:val="28"/>
        </w:rPr>
        <w:t>д</w:t>
      </w:r>
      <w:r w:rsidRPr="008D51F7">
        <w:rPr>
          <w:sz w:val="28"/>
          <w:szCs w:val="28"/>
        </w:rPr>
        <w:t>ставительного органа местного самоуправления, после опубликования реш</w:t>
      </w:r>
      <w:r w:rsidRPr="008D51F7">
        <w:rPr>
          <w:sz w:val="28"/>
          <w:szCs w:val="28"/>
        </w:rPr>
        <w:t>е</w:t>
      </w:r>
      <w:r w:rsidRPr="008D51F7">
        <w:rPr>
          <w:sz w:val="28"/>
          <w:szCs w:val="28"/>
        </w:rPr>
        <w:lastRenderedPageBreak/>
        <w:t>ния о назначения голосования по отзыву может назначить в состав Комиссии одного члена Комиссии с правом совещательного голоса</w:t>
      </w:r>
      <w:r w:rsidRPr="008D51F7">
        <w:rPr>
          <w:i/>
          <w:sz w:val="28"/>
          <w:szCs w:val="28"/>
        </w:rPr>
        <w:t>.</w:t>
      </w:r>
    </w:p>
    <w:p w:rsidR="008D51F7" w:rsidRPr="008D51F7" w:rsidRDefault="008D51F7" w:rsidP="008D51F7">
      <w:pPr>
        <w:spacing w:before="60" w:line="360" w:lineRule="auto"/>
        <w:ind w:right="565" w:firstLine="567"/>
        <w:jc w:val="both"/>
        <w:rPr>
          <w:sz w:val="28"/>
          <w:szCs w:val="28"/>
        </w:rPr>
      </w:pPr>
      <w:r w:rsidRPr="008D51F7">
        <w:rPr>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w:t>
      </w:r>
      <w:r w:rsidRPr="008D51F7">
        <w:rPr>
          <w:sz w:val="28"/>
          <w:szCs w:val="28"/>
        </w:rPr>
        <w:t>о</w:t>
      </w:r>
      <w:r w:rsidRPr="008D51F7">
        <w:rPr>
          <w:sz w:val="28"/>
          <w:szCs w:val="28"/>
        </w:rPr>
        <w:t>странного государства либо вид на жительство или иной документ, по</w:t>
      </w:r>
      <w:r w:rsidRPr="008D51F7">
        <w:rPr>
          <w:sz w:val="28"/>
          <w:szCs w:val="28"/>
        </w:rPr>
        <w:t>д</w:t>
      </w:r>
      <w:r w:rsidRPr="008D51F7">
        <w:rPr>
          <w:sz w:val="28"/>
          <w:szCs w:val="28"/>
        </w:rPr>
        <w:t>тверждающий право на постоянное проживание гражданина Российской Федерации на территории иностранного государства; граждане Росси</w:t>
      </w:r>
      <w:r w:rsidRPr="008D51F7">
        <w:rPr>
          <w:sz w:val="28"/>
          <w:szCs w:val="28"/>
        </w:rPr>
        <w:t>й</w:t>
      </w:r>
      <w:r w:rsidRPr="008D51F7">
        <w:rPr>
          <w:sz w:val="28"/>
          <w:szCs w:val="28"/>
        </w:rPr>
        <w:t>ской Федерации, не достигшие возраста 18 лет</w:t>
      </w:r>
      <w:proofErr w:type="gramStart"/>
      <w:r w:rsidRPr="008D51F7">
        <w:rPr>
          <w:sz w:val="28"/>
          <w:szCs w:val="28"/>
        </w:rPr>
        <w:t>;д</w:t>
      </w:r>
      <w:proofErr w:type="gramEnd"/>
      <w:r w:rsidRPr="008D51F7">
        <w:rPr>
          <w:sz w:val="28"/>
          <w:szCs w:val="28"/>
        </w:rPr>
        <w:t>епутаты законодател</w:t>
      </w:r>
      <w:r w:rsidRPr="008D51F7">
        <w:rPr>
          <w:sz w:val="28"/>
          <w:szCs w:val="28"/>
        </w:rPr>
        <w:t>ь</w:t>
      </w:r>
      <w:r w:rsidRPr="008D51F7">
        <w:rPr>
          <w:sz w:val="28"/>
          <w:szCs w:val="28"/>
        </w:rPr>
        <w:t>ных (представительных) органов государственной власти, органов мес</w:t>
      </w:r>
      <w:r w:rsidRPr="008D51F7">
        <w:rPr>
          <w:sz w:val="28"/>
          <w:szCs w:val="28"/>
        </w:rPr>
        <w:t>т</w:t>
      </w:r>
      <w:r w:rsidRPr="008D51F7">
        <w:rPr>
          <w:sz w:val="28"/>
          <w:szCs w:val="28"/>
        </w:rPr>
        <w:t>ного самоуправления; выборные должностные лица, а также главы м</w:t>
      </w:r>
      <w:r w:rsidRPr="008D51F7">
        <w:rPr>
          <w:sz w:val="28"/>
          <w:szCs w:val="28"/>
        </w:rPr>
        <w:t>е</w:t>
      </w:r>
      <w:r w:rsidRPr="008D51F7">
        <w:rPr>
          <w:sz w:val="28"/>
          <w:szCs w:val="28"/>
        </w:rPr>
        <w:t xml:space="preserve">стных администраций; судьи, прокуроры; </w:t>
      </w:r>
      <w:proofErr w:type="gramStart"/>
      <w:r w:rsidRPr="008D51F7">
        <w:rPr>
          <w:sz w:val="28"/>
          <w:szCs w:val="28"/>
        </w:rPr>
        <w:t>граждане Российской Федер</w:t>
      </w:r>
      <w:r w:rsidRPr="008D51F7">
        <w:rPr>
          <w:sz w:val="28"/>
          <w:szCs w:val="28"/>
        </w:rPr>
        <w:t>а</w:t>
      </w:r>
      <w:r w:rsidRPr="008D51F7">
        <w:rPr>
          <w:sz w:val="28"/>
          <w:szCs w:val="28"/>
        </w:rPr>
        <w:t>ции, признанные решением суда, вступившим в законную силу, неде</w:t>
      </w:r>
      <w:r w:rsidRPr="008D51F7">
        <w:rPr>
          <w:sz w:val="28"/>
          <w:szCs w:val="28"/>
        </w:rPr>
        <w:t>е</w:t>
      </w:r>
      <w:r w:rsidRPr="008D51F7">
        <w:rPr>
          <w:sz w:val="28"/>
          <w:szCs w:val="28"/>
        </w:rPr>
        <w:t>способными, члены Совета Федерации Федерального Собрания Росси</w:t>
      </w:r>
      <w:r w:rsidRPr="008D51F7">
        <w:rPr>
          <w:sz w:val="28"/>
          <w:szCs w:val="28"/>
        </w:rPr>
        <w:t>й</w:t>
      </w:r>
      <w:r w:rsidRPr="008D51F7">
        <w:rPr>
          <w:sz w:val="28"/>
          <w:szCs w:val="28"/>
        </w:rPr>
        <w:t>ской Федерации, работники аппаратов комиссий, доверенные лица ка</w:t>
      </w:r>
      <w:r w:rsidRPr="008D51F7">
        <w:rPr>
          <w:sz w:val="28"/>
          <w:szCs w:val="28"/>
        </w:rPr>
        <w:t>н</w:t>
      </w:r>
      <w:r w:rsidRPr="008D51F7">
        <w:rPr>
          <w:sz w:val="28"/>
          <w:szCs w:val="28"/>
        </w:rPr>
        <w:t>дидатов, избирательных объединений, а также лица, замещающие к</w:t>
      </w:r>
      <w:r w:rsidRPr="008D51F7">
        <w:rPr>
          <w:sz w:val="28"/>
          <w:szCs w:val="28"/>
        </w:rPr>
        <w:t>о</w:t>
      </w:r>
      <w:r w:rsidRPr="008D51F7">
        <w:rPr>
          <w:sz w:val="28"/>
          <w:szCs w:val="28"/>
        </w:rPr>
        <w:t>мандные должности в воинских частях, военных организациях и учре</w:t>
      </w:r>
      <w:r w:rsidRPr="008D51F7">
        <w:rPr>
          <w:sz w:val="28"/>
          <w:szCs w:val="28"/>
        </w:rPr>
        <w:t>ж</w:t>
      </w:r>
      <w:r w:rsidRPr="008D51F7">
        <w:rPr>
          <w:sz w:val="28"/>
          <w:szCs w:val="28"/>
        </w:rPr>
        <w:t>дениях.</w:t>
      </w:r>
      <w:proofErr w:type="gramEnd"/>
    </w:p>
    <w:p w:rsidR="008D51F7" w:rsidRPr="008D51F7" w:rsidRDefault="008D51F7" w:rsidP="008D51F7">
      <w:pPr>
        <w:spacing w:before="60" w:line="360" w:lineRule="auto"/>
        <w:ind w:right="565" w:firstLine="567"/>
        <w:jc w:val="both"/>
        <w:rPr>
          <w:sz w:val="28"/>
          <w:szCs w:val="28"/>
        </w:rPr>
      </w:pPr>
      <w:r w:rsidRPr="008D51F7">
        <w:rPr>
          <w:sz w:val="28"/>
          <w:szCs w:val="28"/>
        </w:rPr>
        <w:t>Членам Комиссии с правом совещательного голоса оформляются и выдаются удостоверения  на основании постановления Комиссии, в к</w:t>
      </w:r>
      <w:r w:rsidRPr="008D51F7">
        <w:rPr>
          <w:sz w:val="28"/>
          <w:szCs w:val="28"/>
        </w:rPr>
        <w:t>о</w:t>
      </w:r>
      <w:r w:rsidRPr="008D51F7">
        <w:rPr>
          <w:sz w:val="28"/>
          <w:szCs w:val="28"/>
        </w:rPr>
        <w:t>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w:t>
      </w:r>
      <w:r w:rsidRPr="008D51F7">
        <w:rPr>
          <w:sz w:val="28"/>
          <w:szCs w:val="28"/>
        </w:rPr>
        <w:t>а</w:t>
      </w:r>
      <w:r w:rsidRPr="008D51F7">
        <w:rPr>
          <w:sz w:val="28"/>
          <w:szCs w:val="28"/>
        </w:rPr>
        <w:t>тельного голоса. Удостоверение члена Комиссии с правом совещател</w:t>
      </w:r>
      <w:r w:rsidRPr="008D51F7">
        <w:rPr>
          <w:sz w:val="28"/>
          <w:szCs w:val="28"/>
        </w:rPr>
        <w:t>ь</w:t>
      </w:r>
      <w:r w:rsidRPr="008D51F7">
        <w:rPr>
          <w:sz w:val="28"/>
          <w:szCs w:val="28"/>
        </w:rPr>
        <w:t>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совещ</w:t>
      </w:r>
      <w:r w:rsidRPr="008D51F7">
        <w:rPr>
          <w:sz w:val="28"/>
          <w:szCs w:val="28"/>
        </w:rPr>
        <w:t>а</w:t>
      </w:r>
      <w:r w:rsidRPr="008D51F7">
        <w:rPr>
          <w:sz w:val="28"/>
          <w:szCs w:val="28"/>
        </w:rPr>
        <w:t>тельного голоса, назначенным кандидатами, которые были избраны, или избирательными объединениями, списки кандидатов которых были д</w:t>
      </w:r>
      <w:r w:rsidRPr="008D51F7">
        <w:rPr>
          <w:sz w:val="28"/>
          <w:szCs w:val="28"/>
        </w:rPr>
        <w:t>о</w:t>
      </w:r>
      <w:r w:rsidRPr="008D51F7">
        <w:rPr>
          <w:sz w:val="28"/>
          <w:szCs w:val="28"/>
        </w:rPr>
        <w:t>пущены к распределению депутатских мандатов, выдаются удостовер</w:t>
      </w:r>
      <w:r w:rsidRPr="008D51F7">
        <w:rPr>
          <w:sz w:val="28"/>
          <w:szCs w:val="28"/>
        </w:rPr>
        <w:t>е</w:t>
      </w:r>
      <w:r w:rsidRPr="008D51F7">
        <w:rPr>
          <w:sz w:val="28"/>
          <w:szCs w:val="28"/>
        </w:rPr>
        <w:lastRenderedPageBreak/>
        <w:t>ния, действующие до окончания регистрации кандидатов, списков ка</w:t>
      </w:r>
      <w:r w:rsidRPr="008D51F7">
        <w:rPr>
          <w:sz w:val="28"/>
          <w:szCs w:val="28"/>
        </w:rPr>
        <w:t>н</w:t>
      </w:r>
      <w:r w:rsidRPr="008D51F7">
        <w:rPr>
          <w:sz w:val="28"/>
          <w:szCs w:val="28"/>
        </w:rPr>
        <w:t>дидатов на следующих выборах в тот же орган или на ту же должность.</w:t>
      </w:r>
    </w:p>
    <w:p w:rsidR="008D51F7" w:rsidRPr="008D51F7" w:rsidRDefault="008D51F7" w:rsidP="008D51F7">
      <w:pPr>
        <w:spacing w:line="360" w:lineRule="auto"/>
        <w:ind w:firstLine="567"/>
        <w:jc w:val="both"/>
        <w:rPr>
          <w:sz w:val="28"/>
          <w:szCs w:val="28"/>
        </w:rPr>
      </w:pPr>
      <w:r w:rsidRPr="008D51F7">
        <w:rPr>
          <w:sz w:val="28"/>
          <w:szCs w:val="28"/>
        </w:rPr>
        <w:t>Если кандидату отказано в регистрации,  а избирательному объедин</w:t>
      </w:r>
      <w:r w:rsidRPr="008D51F7">
        <w:rPr>
          <w:sz w:val="28"/>
          <w:szCs w:val="28"/>
        </w:rPr>
        <w:t>е</w:t>
      </w:r>
      <w:r w:rsidRPr="008D51F7">
        <w:rPr>
          <w:sz w:val="28"/>
          <w:szCs w:val="28"/>
        </w:rPr>
        <w:t xml:space="preserve">нию в регистрации списка </w:t>
      </w:r>
      <w:proofErr w:type="gramStart"/>
      <w:r w:rsidRPr="008D51F7">
        <w:rPr>
          <w:sz w:val="28"/>
          <w:szCs w:val="28"/>
        </w:rPr>
        <w:t>кандидатов</w:t>
      </w:r>
      <w:proofErr w:type="gramEnd"/>
      <w:r w:rsidRPr="008D51F7">
        <w:rPr>
          <w:sz w:val="28"/>
          <w:szCs w:val="28"/>
        </w:rPr>
        <w:t xml:space="preserve">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w:t>
      </w:r>
      <w:r w:rsidRPr="008D51F7">
        <w:rPr>
          <w:sz w:val="28"/>
          <w:szCs w:val="28"/>
        </w:rPr>
        <w:t>ь</w:t>
      </w:r>
      <w:r w:rsidRPr="008D51F7">
        <w:rPr>
          <w:sz w:val="28"/>
          <w:szCs w:val="28"/>
        </w:rPr>
        <w:t>ным объединением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w:t>
      </w:r>
      <w:r w:rsidRPr="008D51F7">
        <w:rPr>
          <w:sz w:val="28"/>
          <w:szCs w:val="28"/>
        </w:rPr>
        <w:t>е</w:t>
      </w:r>
      <w:r w:rsidRPr="008D51F7">
        <w:rPr>
          <w:sz w:val="28"/>
          <w:szCs w:val="28"/>
        </w:rPr>
        <w:t>ния суда о законности отказа в регистрации.</w:t>
      </w:r>
    </w:p>
    <w:p w:rsidR="008D51F7" w:rsidRPr="008D51F7" w:rsidRDefault="008D51F7" w:rsidP="008D51F7">
      <w:pPr>
        <w:spacing w:line="360" w:lineRule="auto"/>
        <w:ind w:right="565" w:firstLine="567"/>
        <w:jc w:val="both"/>
        <w:rPr>
          <w:sz w:val="28"/>
          <w:szCs w:val="28"/>
        </w:rPr>
      </w:pPr>
      <w:r w:rsidRPr="008D51F7">
        <w:rPr>
          <w:sz w:val="28"/>
          <w:szCs w:val="28"/>
        </w:rPr>
        <w:t>Политические партии, не имеющие право назначить члена Коми</w:t>
      </w:r>
      <w:r w:rsidRPr="008D51F7">
        <w:rPr>
          <w:sz w:val="28"/>
          <w:szCs w:val="28"/>
        </w:rPr>
        <w:t>с</w:t>
      </w:r>
      <w:r w:rsidRPr="008D51F7">
        <w:rPr>
          <w:sz w:val="28"/>
          <w:szCs w:val="28"/>
        </w:rPr>
        <w:t>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8D51F7" w:rsidRPr="008D51F7" w:rsidRDefault="008D51F7" w:rsidP="008D51F7">
      <w:pPr>
        <w:tabs>
          <w:tab w:val="left" w:pos="180"/>
          <w:tab w:val="left" w:pos="1800"/>
        </w:tabs>
        <w:spacing w:before="200" w:line="360" w:lineRule="auto"/>
        <w:ind w:firstLine="567"/>
        <w:jc w:val="both"/>
        <w:rPr>
          <w:sz w:val="28"/>
          <w:szCs w:val="28"/>
        </w:rPr>
      </w:pPr>
      <w:r w:rsidRPr="008D51F7">
        <w:rPr>
          <w:b/>
          <w:sz w:val="28"/>
          <w:szCs w:val="28"/>
        </w:rPr>
        <w:t xml:space="preserve">Статья 5. </w:t>
      </w:r>
      <w:r w:rsidRPr="008D51F7">
        <w:rPr>
          <w:sz w:val="28"/>
          <w:szCs w:val="28"/>
        </w:rPr>
        <w:t>Деятельность Комиссии осуществляется на основе коллег</w:t>
      </w:r>
      <w:r w:rsidRPr="008D51F7">
        <w:rPr>
          <w:sz w:val="28"/>
          <w:szCs w:val="28"/>
        </w:rPr>
        <w:t>и</w:t>
      </w:r>
      <w:r w:rsidRPr="008D51F7">
        <w:rPr>
          <w:sz w:val="28"/>
          <w:szCs w:val="28"/>
        </w:rPr>
        <w:t>альности, свободного, открытого и гласного обсуждения и решения вопр</w:t>
      </w:r>
      <w:r w:rsidRPr="008D51F7">
        <w:rPr>
          <w:sz w:val="28"/>
          <w:szCs w:val="28"/>
        </w:rPr>
        <w:t>о</w:t>
      </w:r>
      <w:r w:rsidRPr="008D51F7">
        <w:rPr>
          <w:sz w:val="28"/>
          <w:szCs w:val="28"/>
        </w:rPr>
        <w:t>сов, входящих в ее компетенцию.</w:t>
      </w:r>
    </w:p>
    <w:p w:rsidR="008D51F7" w:rsidRPr="008D51F7" w:rsidRDefault="008D51F7" w:rsidP="008D51F7">
      <w:pPr>
        <w:tabs>
          <w:tab w:val="left" w:pos="180"/>
          <w:tab w:val="left" w:pos="1800"/>
        </w:tabs>
        <w:spacing w:before="200" w:line="360" w:lineRule="auto"/>
        <w:ind w:firstLine="567"/>
        <w:jc w:val="both"/>
        <w:rPr>
          <w:sz w:val="28"/>
          <w:szCs w:val="28"/>
        </w:rPr>
      </w:pPr>
      <w:r w:rsidRPr="008D51F7">
        <w:rPr>
          <w:b/>
          <w:sz w:val="28"/>
          <w:szCs w:val="28"/>
        </w:rPr>
        <w:t>Статья 6.</w:t>
      </w:r>
      <w:r w:rsidRPr="008D51F7">
        <w:rPr>
          <w:sz w:val="28"/>
          <w:szCs w:val="28"/>
        </w:rPr>
        <w:t xml:space="preserve"> Комиссия в пределах своей компетенции независима от орг</w:t>
      </w:r>
      <w:r w:rsidRPr="008D51F7">
        <w:rPr>
          <w:sz w:val="28"/>
          <w:szCs w:val="28"/>
        </w:rPr>
        <w:t>а</w:t>
      </w:r>
      <w:r w:rsidRPr="008D51F7">
        <w:rPr>
          <w:sz w:val="28"/>
          <w:szCs w:val="28"/>
        </w:rPr>
        <w:t>нов государственной власти и органов местного самоуправления.</w:t>
      </w:r>
    </w:p>
    <w:p w:rsidR="008D51F7" w:rsidRPr="008D51F7" w:rsidRDefault="008D51F7" w:rsidP="008D51F7">
      <w:pPr>
        <w:tabs>
          <w:tab w:val="left" w:pos="180"/>
          <w:tab w:val="left" w:pos="1800"/>
        </w:tabs>
        <w:spacing w:before="200" w:line="360" w:lineRule="auto"/>
        <w:ind w:firstLine="567"/>
        <w:jc w:val="both"/>
        <w:rPr>
          <w:sz w:val="28"/>
          <w:szCs w:val="28"/>
        </w:rPr>
      </w:pPr>
      <w:proofErr w:type="gramStart"/>
      <w:r w:rsidRPr="008D51F7">
        <w:rPr>
          <w:sz w:val="28"/>
          <w:szCs w:val="28"/>
        </w:rPr>
        <w:t>Решения и иные акты Комиссии, принятые в пределах ее компетенции, обязательны для органов исполнительной власти города Кимры, государс</w:t>
      </w:r>
      <w:r w:rsidRPr="008D51F7">
        <w:rPr>
          <w:sz w:val="28"/>
          <w:szCs w:val="28"/>
        </w:rPr>
        <w:t>т</w:t>
      </w:r>
      <w:r w:rsidRPr="008D51F7">
        <w:rPr>
          <w:sz w:val="28"/>
          <w:szCs w:val="28"/>
        </w:rPr>
        <w:t>венных учреждений, органов местного самоуправления, кандидатов, избир</w:t>
      </w:r>
      <w:r w:rsidRPr="008D51F7">
        <w:rPr>
          <w:sz w:val="28"/>
          <w:szCs w:val="28"/>
        </w:rPr>
        <w:t>а</w:t>
      </w:r>
      <w:r w:rsidRPr="008D51F7">
        <w:rPr>
          <w:sz w:val="28"/>
          <w:szCs w:val="28"/>
        </w:rPr>
        <w:t>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нижестоящих избирательных комиссий, ко</w:t>
      </w:r>
      <w:r w:rsidRPr="008D51F7">
        <w:rPr>
          <w:sz w:val="28"/>
          <w:szCs w:val="28"/>
        </w:rPr>
        <w:softHyphen/>
        <w:t>миссий референдума.</w:t>
      </w:r>
      <w:proofErr w:type="gramEnd"/>
    </w:p>
    <w:p w:rsidR="008D51F7" w:rsidRPr="008D51F7" w:rsidRDefault="008D51F7" w:rsidP="008D51F7">
      <w:pPr>
        <w:tabs>
          <w:tab w:val="left" w:pos="180"/>
          <w:tab w:val="left" w:pos="1800"/>
        </w:tabs>
        <w:spacing w:line="360" w:lineRule="auto"/>
        <w:ind w:firstLine="567"/>
        <w:jc w:val="both"/>
        <w:rPr>
          <w:sz w:val="28"/>
          <w:szCs w:val="28"/>
        </w:rPr>
      </w:pPr>
      <w:r w:rsidRPr="008D51F7">
        <w:rPr>
          <w:sz w:val="28"/>
          <w:szCs w:val="28"/>
        </w:rPr>
        <w:t>Решения и иные акты Комиссии не подлежат государственной регистр</w:t>
      </w:r>
      <w:r w:rsidRPr="008D51F7">
        <w:rPr>
          <w:sz w:val="28"/>
          <w:szCs w:val="28"/>
        </w:rPr>
        <w:t>а</w:t>
      </w:r>
      <w:r w:rsidRPr="008D51F7">
        <w:rPr>
          <w:sz w:val="28"/>
          <w:szCs w:val="28"/>
        </w:rPr>
        <w:t>ции.</w:t>
      </w:r>
    </w:p>
    <w:p w:rsidR="008D51F7" w:rsidRPr="008D51F7" w:rsidRDefault="008D51F7" w:rsidP="008D51F7">
      <w:pPr>
        <w:tabs>
          <w:tab w:val="left" w:pos="180"/>
          <w:tab w:val="left" w:pos="1800"/>
        </w:tabs>
        <w:spacing w:line="360" w:lineRule="auto"/>
        <w:ind w:firstLine="567"/>
        <w:jc w:val="both"/>
        <w:rPr>
          <w:sz w:val="28"/>
          <w:szCs w:val="28"/>
        </w:rPr>
      </w:pPr>
      <w:r w:rsidRPr="008D51F7">
        <w:rPr>
          <w:b/>
          <w:sz w:val="28"/>
          <w:szCs w:val="28"/>
        </w:rPr>
        <w:lastRenderedPageBreak/>
        <w:t>Статья 7.</w:t>
      </w:r>
      <w:r w:rsidRPr="008D51F7">
        <w:rPr>
          <w:sz w:val="28"/>
          <w:szCs w:val="28"/>
        </w:rPr>
        <w:tab/>
        <w:t>Официальным сайтом Комиссии в информационно-телекоммуникационной сети «Интернет» является сайт с электронным адр</w:t>
      </w:r>
      <w:r w:rsidRPr="008D51F7">
        <w:rPr>
          <w:sz w:val="28"/>
          <w:szCs w:val="28"/>
        </w:rPr>
        <w:t>е</w:t>
      </w:r>
      <w:r w:rsidRPr="008D51F7">
        <w:rPr>
          <w:sz w:val="28"/>
          <w:szCs w:val="28"/>
        </w:rPr>
        <w:t xml:space="preserve">сом </w:t>
      </w:r>
      <w:hyperlink r:id="rId8" w:history="1">
        <w:r w:rsidRPr="008D51F7">
          <w:rPr>
            <w:sz w:val="28"/>
            <w:szCs w:val="28"/>
          </w:rPr>
          <w:t xml:space="preserve"> http://tikkimry.izbirkom69.ru:8080/</w:t>
        </w:r>
      </w:hyperlink>
      <w:r w:rsidRPr="008D51F7">
        <w:rPr>
          <w:sz w:val="28"/>
          <w:szCs w:val="28"/>
        </w:rPr>
        <w:t>.</w:t>
      </w:r>
    </w:p>
    <w:p w:rsidR="008D51F7" w:rsidRPr="008D51F7" w:rsidRDefault="008D51F7" w:rsidP="008D51F7">
      <w:pPr>
        <w:tabs>
          <w:tab w:val="left" w:pos="180"/>
          <w:tab w:val="left" w:pos="1800"/>
        </w:tabs>
        <w:spacing w:before="200" w:line="360" w:lineRule="auto"/>
        <w:ind w:firstLine="567"/>
        <w:jc w:val="both"/>
        <w:rPr>
          <w:b/>
          <w:sz w:val="28"/>
          <w:szCs w:val="28"/>
        </w:rPr>
      </w:pPr>
      <w:r w:rsidRPr="008D51F7">
        <w:rPr>
          <w:b/>
          <w:sz w:val="28"/>
          <w:szCs w:val="28"/>
        </w:rPr>
        <w:t xml:space="preserve">Статья 8. </w:t>
      </w:r>
      <w:r w:rsidRPr="008D51F7">
        <w:rPr>
          <w:sz w:val="28"/>
          <w:szCs w:val="28"/>
        </w:rPr>
        <w:t>Место постоянного нахождения Комиссии – город Кимры, Тверская область, Урицкого 70.</w:t>
      </w:r>
    </w:p>
    <w:p w:rsidR="008D51F7" w:rsidRPr="008D51F7" w:rsidRDefault="008D51F7" w:rsidP="008D51F7">
      <w:pPr>
        <w:tabs>
          <w:tab w:val="left" w:pos="180"/>
          <w:tab w:val="left" w:pos="1800"/>
        </w:tabs>
        <w:spacing w:before="200" w:line="360" w:lineRule="auto"/>
        <w:ind w:firstLine="567"/>
        <w:jc w:val="both"/>
        <w:rPr>
          <w:sz w:val="28"/>
          <w:szCs w:val="28"/>
        </w:rPr>
      </w:pPr>
      <w:r w:rsidRPr="008D51F7">
        <w:rPr>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w:t>
      </w:r>
      <w:r w:rsidRPr="008D51F7">
        <w:rPr>
          <w:sz w:val="28"/>
          <w:szCs w:val="28"/>
        </w:rPr>
        <w:t>а</w:t>
      </w:r>
      <w:r w:rsidRPr="008D51F7">
        <w:rPr>
          <w:sz w:val="28"/>
          <w:szCs w:val="28"/>
        </w:rPr>
        <w:t>седания.</w:t>
      </w:r>
    </w:p>
    <w:p w:rsidR="008D51F7" w:rsidRPr="008D51F7" w:rsidRDefault="008D51F7" w:rsidP="008D51F7">
      <w:pPr>
        <w:tabs>
          <w:tab w:val="left" w:pos="0"/>
          <w:tab w:val="left" w:pos="1800"/>
        </w:tabs>
        <w:spacing w:before="260" w:line="360" w:lineRule="auto"/>
        <w:ind w:firstLine="567"/>
        <w:jc w:val="both"/>
        <w:rPr>
          <w:sz w:val="28"/>
          <w:szCs w:val="28"/>
        </w:rPr>
      </w:pPr>
      <w:r w:rsidRPr="008D51F7">
        <w:rPr>
          <w:b/>
          <w:bCs/>
          <w:sz w:val="28"/>
          <w:szCs w:val="28"/>
        </w:rPr>
        <w:t>Статья</w:t>
      </w:r>
      <w:r w:rsidRPr="008D51F7">
        <w:rPr>
          <w:b/>
          <w:sz w:val="28"/>
          <w:szCs w:val="28"/>
        </w:rPr>
        <w:t xml:space="preserve"> 9.</w:t>
      </w:r>
      <w:r w:rsidRPr="008D51F7">
        <w:rPr>
          <w:sz w:val="28"/>
          <w:szCs w:val="28"/>
        </w:rPr>
        <w:t xml:space="preserve"> В Регламенте Комиссии используются следующие термины: </w:t>
      </w:r>
    </w:p>
    <w:p w:rsidR="008D51F7" w:rsidRPr="008D51F7" w:rsidRDefault="008D51F7" w:rsidP="008D51F7">
      <w:pPr>
        <w:shd w:val="clear" w:color="auto" w:fill="FFFFFF"/>
        <w:spacing w:line="482" w:lineRule="exact"/>
        <w:ind w:firstLine="567"/>
        <w:jc w:val="both"/>
        <w:rPr>
          <w:sz w:val="28"/>
          <w:szCs w:val="28"/>
        </w:rPr>
      </w:pPr>
      <w:r w:rsidRPr="008D51F7">
        <w:rPr>
          <w:b/>
          <w:sz w:val="28"/>
          <w:szCs w:val="28"/>
        </w:rPr>
        <w:t>вышестоящие комиссии</w:t>
      </w:r>
      <w:r w:rsidRPr="008D51F7">
        <w:rPr>
          <w:sz w:val="28"/>
          <w:szCs w:val="28"/>
        </w:rPr>
        <w:t xml:space="preserve">: </w:t>
      </w:r>
      <w:proofErr w:type="gramStart"/>
      <w:r w:rsidRPr="008D51F7">
        <w:rPr>
          <w:sz w:val="28"/>
          <w:szCs w:val="28"/>
        </w:rPr>
        <w:t>Центральная избирательная комиссия Ро</w:t>
      </w:r>
      <w:r w:rsidRPr="008D51F7">
        <w:rPr>
          <w:sz w:val="28"/>
          <w:szCs w:val="28"/>
        </w:rPr>
        <w:t>с</w:t>
      </w:r>
      <w:r w:rsidRPr="008D51F7">
        <w:rPr>
          <w:sz w:val="28"/>
          <w:szCs w:val="28"/>
        </w:rPr>
        <w:t>сийской Федерации (ЦИК РФ), Избирательная комиссия Тверской области (ИКТО);</w:t>
      </w:r>
      <w:proofErr w:type="gramEnd"/>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    нижестоящие комиссии</w:t>
      </w:r>
      <w:r w:rsidRPr="008D51F7">
        <w:rPr>
          <w:sz w:val="28"/>
          <w:szCs w:val="28"/>
        </w:rPr>
        <w:t xml:space="preserve"> - организующие и обеспечивающие на те</w:t>
      </w:r>
      <w:r w:rsidRPr="008D51F7">
        <w:rPr>
          <w:sz w:val="28"/>
          <w:szCs w:val="28"/>
        </w:rPr>
        <w:t>р</w:t>
      </w:r>
      <w:r w:rsidRPr="008D51F7">
        <w:rPr>
          <w:sz w:val="28"/>
          <w:szCs w:val="28"/>
        </w:rPr>
        <w:t>ритории города Кимры подготовку и проведение выборов в федеральные о</w:t>
      </w:r>
      <w:r w:rsidRPr="008D51F7">
        <w:rPr>
          <w:sz w:val="28"/>
          <w:szCs w:val="28"/>
        </w:rPr>
        <w:t>р</w:t>
      </w:r>
      <w:r w:rsidRPr="008D51F7">
        <w:rPr>
          <w:sz w:val="28"/>
          <w:szCs w:val="28"/>
        </w:rPr>
        <w:t>ганы государственной власти, референдума Российской Федерации, выборов Губернатора Тверской области, депутатов Законодательного  Собрания Тве</w:t>
      </w:r>
      <w:r w:rsidRPr="008D51F7">
        <w:rPr>
          <w:sz w:val="28"/>
          <w:szCs w:val="28"/>
        </w:rPr>
        <w:t>р</w:t>
      </w:r>
      <w:r w:rsidRPr="008D51F7">
        <w:rPr>
          <w:sz w:val="28"/>
          <w:szCs w:val="28"/>
        </w:rPr>
        <w:t>ской области, референдума Тверской области, голосования по отзыву Губе</w:t>
      </w:r>
      <w:r w:rsidRPr="008D51F7">
        <w:rPr>
          <w:sz w:val="28"/>
          <w:szCs w:val="28"/>
        </w:rPr>
        <w:t>р</w:t>
      </w:r>
      <w:r w:rsidRPr="008D51F7">
        <w:rPr>
          <w:sz w:val="28"/>
          <w:szCs w:val="28"/>
        </w:rPr>
        <w:t>натора Тверской области, местного референдума   участковые избирательные комиссии (УИК), комиссии референдума;</w:t>
      </w:r>
    </w:p>
    <w:p w:rsidR="008D51F7" w:rsidRPr="008D51F7" w:rsidRDefault="008D51F7" w:rsidP="008D51F7">
      <w:pPr>
        <w:tabs>
          <w:tab w:val="left" w:pos="180"/>
          <w:tab w:val="left" w:pos="1800"/>
        </w:tabs>
        <w:spacing w:line="360" w:lineRule="auto"/>
        <w:ind w:firstLine="567"/>
        <w:jc w:val="both"/>
        <w:rPr>
          <w:sz w:val="28"/>
          <w:szCs w:val="28"/>
        </w:rPr>
      </w:pPr>
      <w:r w:rsidRPr="008D51F7">
        <w:rPr>
          <w:b/>
          <w:sz w:val="28"/>
          <w:szCs w:val="28"/>
        </w:rPr>
        <w:t>член Комиссии с правом решающего голоса</w:t>
      </w:r>
      <w:r w:rsidRPr="008D51F7">
        <w:rPr>
          <w:sz w:val="28"/>
          <w:szCs w:val="28"/>
        </w:rPr>
        <w:t xml:space="preserve"> - лицо, назначенное в с</w:t>
      </w:r>
      <w:r w:rsidRPr="008D51F7">
        <w:rPr>
          <w:sz w:val="28"/>
          <w:szCs w:val="28"/>
        </w:rPr>
        <w:t>о</w:t>
      </w:r>
      <w:r w:rsidRPr="008D51F7">
        <w:rPr>
          <w:sz w:val="28"/>
          <w:szCs w:val="28"/>
        </w:rPr>
        <w:t>став Комиссии  избирательной комиссией Тверской области;</w:t>
      </w:r>
    </w:p>
    <w:p w:rsidR="008D51F7" w:rsidRPr="008D51F7" w:rsidRDefault="008D51F7" w:rsidP="008D51F7">
      <w:pPr>
        <w:spacing w:line="360" w:lineRule="auto"/>
        <w:ind w:firstLine="567"/>
        <w:jc w:val="both"/>
        <w:rPr>
          <w:sz w:val="28"/>
          <w:szCs w:val="28"/>
        </w:rPr>
      </w:pPr>
      <w:proofErr w:type="gramStart"/>
      <w:r w:rsidRPr="008D51F7">
        <w:rPr>
          <w:b/>
          <w:sz w:val="28"/>
          <w:szCs w:val="28"/>
        </w:rPr>
        <w:t>член Комиссии с правом совещательного голоса</w:t>
      </w:r>
      <w:r w:rsidRPr="008D51F7">
        <w:rPr>
          <w:sz w:val="28"/>
          <w:szCs w:val="28"/>
        </w:rPr>
        <w:t xml:space="preserve"> - лицо, назначенное в Комиссию политической партией, зарегистрировавшей федеральный сп</w:t>
      </w:r>
      <w:r w:rsidRPr="008D51F7">
        <w:rPr>
          <w:sz w:val="28"/>
          <w:szCs w:val="28"/>
        </w:rPr>
        <w:t>и</w:t>
      </w:r>
      <w:r w:rsidRPr="008D51F7">
        <w:rPr>
          <w:sz w:val="28"/>
          <w:szCs w:val="28"/>
        </w:rPr>
        <w:t>сок кандидатов в депутаты Государственной Думы Федерального Собрания Российской Федерации; кандидатом на должность Президента Российской Федерации; инициативной группой по проведению референдума Российской Федерации после ее регистрации Центральной избирательной комиссией; и</w:t>
      </w:r>
      <w:r w:rsidRPr="008D51F7">
        <w:rPr>
          <w:sz w:val="28"/>
          <w:szCs w:val="28"/>
        </w:rPr>
        <w:t>з</w:t>
      </w:r>
      <w:r w:rsidRPr="008D51F7">
        <w:rPr>
          <w:sz w:val="28"/>
          <w:szCs w:val="28"/>
        </w:rPr>
        <w:t>бирательным объединением, зарегистрировавшим областной список канд</w:t>
      </w:r>
      <w:r w:rsidRPr="008D51F7">
        <w:rPr>
          <w:sz w:val="28"/>
          <w:szCs w:val="28"/>
        </w:rPr>
        <w:t>и</w:t>
      </w:r>
      <w:r w:rsidRPr="008D51F7">
        <w:rPr>
          <w:sz w:val="28"/>
          <w:szCs w:val="28"/>
        </w:rPr>
        <w:lastRenderedPageBreak/>
        <w:t>датов в депутаты Законодательного Собрания Тверской области;</w:t>
      </w:r>
      <w:proofErr w:type="gramEnd"/>
      <w:r w:rsidRPr="008D51F7">
        <w:rPr>
          <w:sz w:val="28"/>
          <w:szCs w:val="28"/>
        </w:rPr>
        <w:t xml:space="preserve"> кандидатом в депутаты Законодательного Собрания Тверской области зарегистрирова</w:t>
      </w:r>
      <w:r w:rsidRPr="008D51F7">
        <w:rPr>
          <w:sz w:val="28"/>
          <w:szCs w:val="28"/>
        </w:rPr>
        <w:t>н</w:t>
      </w:r>
      <w:r w:rsidRPr="008D51F7">
        <w:rPr>
          <w:sz w:val="28"/>
          <w:szCs w:val="28"/>
        </w:rPr>
        <w:t xml:space="preserve">ным по одномандатному избирательному округу; </w:t>
      </w:r>
      <w:proofErr w:type="gramStart"/>
      <w:r w:rsidRPr="008D51F7">
        <w:rPr>
          <w:sz w:val="28"/>
          <w:szCs w:val="28"/>
        </w:rPr>
        <w:t>избирательным объедин</w:t>
      </w:r>
      <w:r w:rsidRPr="008D51F7">
        <w:rPr>
          <w:sz w:val="28"/>
          <w:szCs w:val="28"/>
        </w:rPr>
        <w:t>е</w:t>
      </w:r>
      <w:r w:rsidRPr="008D51F7">
        <w:rPr>
          <w:sz w:val="28"/>
          <w:szCs w:val="28"/>
        </w:rPr>
        <w:t>нием, выдвинувшим муниципальный список кандидатов и представившим документы для регистрации муниципального списка кандидатов в депутаты Кимрской городской Думы, кандидатом на должность Главы города Кимры представившим документы для регистрации кандидатом, кандидатом в деп</w:t>
      </w:r>
      <w:r w:rsidRPr="008D51F7">
        <w:rPr>
          <w:sz w:val="28"/>
          <w:szCs w:val="28"/>
        </w:rPr>
        <w:t>у</w:t>
      </w:r>
      <w:r w:rsidRPr="008D51F7">
        <w:rPr>
          <w:sz w:val="28"/>
          <w:szCs w:val="28"/>
        </w:rPr>
        <w:t>таты Кимрской городской Думы по одномандатному избирательному округу (в случае возложения ИКТО на Комиссию полномочий избирательной к</w:t>
      </w:r>
      <w:r w:rsidRPr="008D51F7">
        <w:rPr>
          <w:sz w:val="28"/>
          <w:szCs w:val="28"/>
        </w:rPr>
        <w:t>о</w:t>
      </w:r>
      <w:r w:rsidRPr="008D51F7">
        <w:rPr>
          <w:sz w:val="28"/>
          <w:szCs w:val="28"/>
        </w:rPr>
        <w:t>миссии муниципального образования «Город Кимры Тверской области»);</w:t>
      </w:r>
      <w:proofErr w:type="gramEnd"/>
      <w:r w:rsidRPr="008D51F7">
        <w:rPr>
          <w:sz w:val="28"/>
          <w:szCs w:val="28"/>
        </w:rPr>
        <w:t xml:space="preserve">  либо лицо, назначенное инициативной группой по проведению референдума Тверской области, голосования по отзыву Губернатора Тверской области.</w:t>
      </w:r>
    </w:p>
    <w:p w:rsidR="008D51F7" w:rsidRPr="008D51F7" w:rsidRDefault="008D51F7" w:rsidP="008D51F7">
      <w:pPr>
        <w:tabs>
          <w:tab w:val="left" w:pos="180"/>
          <w:tab w:val="left" w:pos="1800"/>
        </w:tabs>
        <w:spacing w:line="360" w:lineRule="auto"/>
        <w:ind w:firstLine="567"/>
        <w:jc w:val="both"/>
        <w:rPr>
          <w:sz w:val="28"/>
          <w:szCs w:val="28"/>
        </w:rPr>
      </w:pPr>
      <w:r w:rsidRPr="008D51F7">
        <w:rPr>
          <w:b/>
          <w:sz w:val="28"/>
          <w:szCs w:val="28"/>
        </w:rPr>
        <w:t xml:space="preserve"> установленное число членов Комиссии</w:t>
      </w:r>
      <w:r w:rsidRPr="008D51F7">
        <w:rPr>
          <w:sz w:val="28"/>
          <w:szCs w:val="28"/>
        </w:rPr>
        <w:t xml:space="preserve"> - 11 членов с правом реша</w:t>
      </w:r>
      <w:r w:rsidRPr="008D51F7">
        <w:rPr>
          <w:sz w:val="28"/>
          <w:szCs w:val="28"/>
        </w:rPr>
        <w:t>ю</w:t>
      </w:r>
      <w:r w:rsidRPr="008D51F7">
        <w:rPr>
          <w:sz w:val="28"/>
          <w:szCs w:val="28"/>
        </w:rPr>
        <w:t>щего голоса;</w:t>
      </w:r>
    </w:p>
    <w:p w:rsidR="008D51F7" w:rsidRPr="008D51F7" w:rsidRDefault="008D51F7" w:rsidP="008D51F7">
      <w:pPr>
        <w:tabs>
          <w:tab w:val="left" w:pos="180"/>
          <w:tab w:val="left" w:pos="1800"/>
        </w:tabs>
        <w:spacing w:line="360" w:lineRule="auto"/>
        <w:ind w:firstLine="567"/>
        <w:jc w:val="both"/>
        <w:rPr>
          <w:sz w:val="28"/>
          <w:szCs w:val="28"/>
        </w:rPr>
      </w:pPr>
      <w:r w:rsidRPr="008D51F7">
        <w:rPr>
          <w:b/>
          <w:sz w:val="28"/>
          <w:szCs w:val="28"/>
        </w:rPr>
        <w:t>число присутствующих членов Комиссии</w:t>
      </w:r>
      <w:r w:rsidRPr="008D51F7">
        <w:rPr>
          <w:sz w:val="28"/>
          <w:szCs w:val="28"/>
        </w:rPr>
        <w:t xml:space="preserve"> - число ее членов с правом решающего голоса, участвующих в заседании Комиссии;</w:t>
      </w:r>
    </w:p>
    <w:p w:rsidR="008D51F7" w:rsidRPr="008D51F7" w:rsidRDefault="008D51F7" w:rsidP="008D51F7">
      <w:pPr>
        <w:spacing w:line="360" w:lineRule="auto"/>
        <w:ind w:right="565" w:firstLine="567"/>
        <w:jc w:val="both"/>
        <w:rPr>
          <w:sz w:val="28"/>
          <w:szCs w:val="28"/>
        </w:rPr>
      </w:pPr>
      <w:r w:rsidRPr="008D51F7">
        <w:rPr>
          <w:b/>
          <w:sz w:val="28"/>
          <w:szCs w:val="28"/>
        </w:rPr>
        <w:t>представитель политической партии</w:t>
      </w:r>
      <w:r w:rsidRPr="008D51F7">
        <w:rPr>
          <w:sz w:val="28"/>
          <w:szCs w:val="28"/>
        </w:rPr>
        <w:t xml:space="preserve"> – лицо, назначенное пол</w:t>
      </w:r>
      <w:r w:rsidRPr="008D51F7">
        <w:rPr>
          <w:sz w:val="28"/>
          <w:szCs w:val="28"/>
        </w:rPr>
        <w:t>и</w:t>
      </w:r>
      <w:r w:rsidRPr="008D51F7">
        <w:rPr>
          <w:sz w:val="28"/>
          <w:szCs w:val="28"/>
        </w:rPr>
        <w:t>тической партией, зарегистрированной в установленном порядке, ос</w:t>
      </w:r>
      <w:r w:rsidRPr="008D51F7">
        <w:rPr>
          <w:sz w:val="28"/>
          <w:szCs w:val="28"/>
        </w:rPr>
        <w:t>у</w:t>
      </w:r>
      <w:r w:rsidRPr="008D51F7">
        <w:rPr>
          <w:sz w:val="28"/>
          <w:szCs w:val="28"/>
        </w:rPr>
        <w:t>ществляющей свою деятельность в соответствии с Федеральным зак</w:t>
      </w:r>
      <w:r w:rsidRPr="008D51F7">
        <w:rPr>
          <w:sz w:val="28"/>
          <w:szCs w:val="28"/>
        </w:rPr>
        <w:t>о</w:t>
      </w:r>
      <w:r w:rsidRPr="008D51F7">
        <w:rPr>
          <w:sz w:val="28"/>
          <w:szCs w:val="28"/>
        </w:rPr>
        <w:t xml:space="preserve">ном от 11.07.2001 №95-ФЗ «О политических партиях», не имеющей фракции в Государственной Думе Федерального Собрания Российской Федерации, для участия в работе Комиссии. </w:t>
      </w:r>
    </w:p>
    <w:p w:rsidR="008D51F7" w:rsidRPr="008D51F7" w:rsidRDefault="008D51F7" w:rsidP="008D51F7">
      <w:pPr>
        <w:pStyle w:val="ConsNormal"/>
        <w:widowControl/>
        <w:tabs>
          <w:tab w:val="left" w:pos="180"/>
          <w:tab w:val="left" w:pos="1800"/>
        </w:tabs>
        <w:spacing w:line="360" w:lineRule="auto"/>
        <w:ind w:firstLine="567"/>
        <w:jc w:val="both"/>
        <w:rPr>
          <w:sz w:val="28"/>
          <w:szCs w:val="28"/>
        </w:rPr>
      </w:pP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II. ПРЕДСЕДАТЕЛЬ, ЗАМЕСТИТЕЛЬ ПРЕДСЕДАТЕЛЯ И</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СЕКРЕТАРЬ КОМИССИИ</w:t>
      </w:r>
    </w:p>
    <w:p w:rsidR="008D51F7" w:rsidRPr="008D51F7" w:rsidRDefault="008D51F7" w:rsidP="008D51F7">
      <w:pPr>
        <w:tabs>
          <w:tab w:val="left" w:pos="180"/>
          <w:tab w:val="left" w:pos="1800"/>
        </w:tabs>
        <w:spacing w:before="200" w:line="360" w:lineRule="auto"/>
        <w:ind w:firstLine="567"/>
        <w:jc w:val="both"/>
        <w:rPr>
          <w:sz w:val="28"/>
          <w:szCs w:val="28"/>
        </w:rPr>
      </w:pPr>
      <w:r w:rsidRPr="008D51F7">
        <w:rPr>
          <w:b/>
          <w:bCs/>
          <w:sz w:val="28"/>
          <w:szCs w:val="28"/>
        </w:rPr>
        <w:t>Статья 10.</w:t>
      </w:r>
      <w:r w:rsidRPr="008D51F7">
        <w:rPr>
          <w:sz w:val="28"/>
          <w:szCs w:val="28"/>
        </w:rPr>
        <w:t xml:space="preserve"> Председатель Комиссии назначается на должность из числа членов Комиссии с правом решающего голоса и освобождается от должности непосредственно Избирательной комиссией Тверской области. Председатель Комиссии работает  на постоянной (штатной) основе.</w:t>
      </w:r>
    </w:p>
    <w:p w:rsidR="008D51F7" w:rsidRPr="008D51F7" w:rsidRDefault="008D51F7" w:rsidP="008D51F7">
      <w:pPr>
        <w:spacing w:line="360" w:lineRule="auto"/>
        <w:ind w:firstLine="567"/>
        <w:jc w:val="both"/>
        <w:rPr>
          <w:sz w:val="28"/>
          <w:szCs w:val="28"/>
        </w:rPr>
      </w:pPr>
      <w:r w:rsidRPr="008D51F7">
        <w:rPr>
          <w:sz w:val="28"/>
          <w:szCs w:val="28"/>
        </w:rPr>
        <w:lastRenderedPageBreak/>
        <w:t>Материально-техническое и организационное обеспечение первого о</w:t>
      </w:r>
      <w:r w:rsidRPr="008D51F7">
        <w:rPr>
          <w:sz w:val="28"/>
          <w:szCs w:val="28"/>
        </w:rPr>
        <w:t>р</w:t>
      </w:r>
      <w:r w:rsidRPr="008D51F7">
        <w:rPr>
          <w:sz w:val="28"/>
          <w:szCs w:val="28"/>
        </w:rPr>
        <w:t>ганизационного заседания Комиссии осуществляет председатель Комиссии.</w:t>
      </w:r>
    </w:p>
    <w:p w:rsidR="008D51F7" w:rsidRPr="008D51F7" w:rsidRDefault="008D51F7" w:rsidP="008D51F7">
      <w:pPr>
        <w:spacing w:line="360" w:lineRule="auto"/>
        <w:ind w:firstLine="567"/>
        <w:jc w:val="both"/>
        <w:rPr>
          <w:sz w:val="28"/>
          <w:szCs w:val="28"/>
        </w:rPr>
      </w:pPr>
      <w:r w:rsidRPr="008D51F7">
        <w:rPr>
          <w:sz w:val="28"/>
          <w:szCs w:val="28"/>
        </w:rPr>
        <w:t xml:space="preserve">Заместитель председателя и секретарь Комиссии избираются </w:t>
      </w:r>
      <w:proofErr w:type="gramStart"/>
      <w:r w:rsidRPr="008D51F7">
        <w:rPr>
          <w:sz w:val="28"/>
          <w:szCs w:val="28"/>
        </w:rPr>
        <w:t>на ее пе</w:t>
      </w:r>
      <w:r w:rsidRPr="008D51F7">
        <w:rPr>
          <w:sz w:val="28"/>
          <w:szCs w:val="28"/>
        </w:rPr>
        <w:t>р</w:t>
      </w:r>
      <w:r w:rsidRPr="008D51F7">
        <w:rPr>
          <w:sz w:val="28"/>
          <w:szCs w:val="28"/>
        </w:rPr>
        <w:t>вом заседании из числа членов Комиссии с правом решающего голоса та</w:t>
      </w:r>
      <w:r w:rsidRPr="008D51F7">
        <w:rPr>
          <w:sz w:val="28"/>
          <w:szCs w:val="28"/>
        </w:rPr>
        <w:t>й</w:t>
      </w:r>
      <w:r w:rsidRPr="008D51F7">
        <w:rPr>
          <w:sz w:val="28"/>
          <w:szCs w:val="28"/>
        </w:rPr>
        <w:t>ным голосованием с использованием бюллетеней для голосования</w:t>
      </w:r>
      <w:proofErr w:type="gramEnd"/>
      <w:r w:rsidRPr="008D51F7">
        <w:rPr>
          <w:sz w:val="28"/>
          <w:szCs w:val="28"/>
        </w:rPr>
        <w:t xml:space="preserve">. </w:t>
      </w:r>
    </w:p>
    <w:p w:rsidR="008D51F7" w:rsidRPr="008D51F7" w:rsidRDefault="008D51F7" w:rsidP="008D51F7">
      <w:pPr>
        <w:spacing w:line="360" w:lineRule="auto"/>
        <w:ind w:right="565" w:firstLine="567"/>
        <w:jc w:val="both"/>
        <w:rPr>
          <w:sz w:val="28"/>
          <w:szCs w:val="28"/>
        </w:rPr>
      </w:pPr>
      <w:r w:rsidRPr="008D51F7">
        <w:rPr>
          <w:b/>
          <w:bCs/>
          <w:sz w:val="28"/>
          <w:szCs w:val="28"/>
        </w:rPr>
        <w:t>Статья</w:t>
      </w:r>
      <w:r w:rsidRPr="008D51F7">
        <w:rPr>
          <w:b/>
          <w:sz w:val="28"/>
          <w:szCs w:val="28"/>
        </w:rPr>
        <w:t>11</w:t>
      </w:r>
      <w:r w:rsidRPr="008D51F7">
        <w:rPr>
          <w:sz w:val="28"/>
          <w:szCs w:val="28"/>
        </w:rPr>
        <w:t>. 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w:t>
      </w:r>
      <w:r w:rsidRPr="008D51F7">
        <w:rPr>
          <w:sz w:val="28"/>
          <w:szCs w:val="28"/>
        </w:rPr>
        <w:t>е</w:t>
      </w:r>
      <w:r w:rsidRPr="008D51F7">
        <w:rPr>
          <w:sz w:val="28"/>
          <w:szCs w:val="28"/>
        </w:rPr>
        <w:t>тень для тайного голосования по выборам заместителя председателя и секретаря Комиссии в алфавитном порядке вносятся фамилии, имена, отчества всех выдвинутых кандидатов, за исключением лиц, взявших самоотвод. Самоотвод принимается без голосования.</w:t>
      </w:r>
    </w:p>
    <w:p w:rsidR="008D51F7" w:rsidRPr="008D51F7" w:rsidRDefault="008D51F7" w:rsidP="008D51F7">
      <w:pPr>
        <w:spacing w:line="360" w:lineRule="auto"/>
        <w:ind w:right="565" w:firstLine="567"/>
        <w:jc w:val="both"/>
        <w:rPr>
          <w:sz w:val="28"/>
          <w:szCs w:val="28"/>
        </w:rPr>
      </w:pPr>
      <w:r w:rsidRPr="008D51F7">
        <w:rPr>
          <w:sz w:val="28"/>
          <w:szCs w:val="28"/>
        </w:rPr>
        <w:t>По кандидатурам проводится обсуждение.</w:t>
      </w:r>
    </w:p>
    <w:p w:rsidR="008D51F7" w:rsidRPr="008D51F7" w:rsidRDefault="008D51F7" w:rsidP="008D51F7">
      <w:pPr>
        <w:spacing w:line="360" w:lineRule="auto"/>
        <w:ind w:right="565" w:firstLine="567"/>
        <w:jc w:val="both"/>
        <w:rPr>
          <w:sz w:val="28"/>
          <w:szCs w:val="28"/>
        </w:rPr>
      </w:pPr>
      <w:r w:rsidRPr="008D51F7">
        <w:rPr>
          <w:sz w:val="28"/>
          <w:szCs w:val="28"/>
        </w:rPr>
        <w:t>Комиссия по предложению счетной комиссии открытым голосов</w:t>
      </w:r>
      <w:r w:rsidRPr="008D51F7">
        <w:rPr>
          <w:sz w:val="28"/>
          <w:szCs w:val="28"/>
        </w:rPr>
        <w:t>а</w:t>
      </w:r>
      <w:r w:rsidRPr="008D51F7">
        <w:rPr>
          <w:sz w:val="28"/>
          <w:szCs w:val="28"/>
        </w:rPr>
        <w:t>нием утверждает форму и текст бюллетеня для голосования по избр</w:t>
      </w:r>
      <w:r w:rsidRPr="008D51F7">
        <w:rPr>
          <w:sz w:val="28"/>
          <w:szCs w:val="28"/>
        </w:rPr>
        <w:t>а</w:t>
      </w:r>
      <w:r w:rsidRPr="008D51F7">
        <w:rPr>
          <w:sz w:val="28"/>
          <w:szCs w:val="28"/>
        </w:rPr>
        <w:t>нию заместителя председателя Комиссии, секретаря Комиссии.</w:t>
      </w:r>
    </w:p>
    <w:p w:rsidR="008D51F7" w:rsidRPr="008D51F7" w:rsidRDefault="008D51F7" w:rsidP="008D51F7">
      <w:pPr>
        <w:spacing w:line="360" w:lineRule="auto"/>
        <w:ind w:right="565" w:firstLine="567"/>
        <w:jc w:val="both"/>
        <w:rPr>
          <w:sz w:val="28"/>
          <w:szCs w:val="28"/>
        </w:rPr>
      </w:pPr>
      <w:r w:rsidRPr="008D51F7">
        <w:rPr>
          <w:sz w:val="28"/>
          <w:szCs w:val="28"/>
        </w:rPr>
        <w:t>В бюллетене справа от фамилии, имени, отчества каждого кандид</w:t>
      </w:r>
      <w:r w:rsidRPr="008D51F7">
        <w:rPr>
          <w:sz w:val="28"/>
          <w:szCs w:val="28"/>
        </w:rPr>
        <w:t>а</w:t>
      </w:r>
      <w:r w:rsidRPr="008D51F7">
        <w:rPr>
          <w:sz w:val="28"/>
          <w:szCs w:val="28"/>
        </w:rPr>
        <w:t xml:space="preserve">та помещается пустой квадрат. </w:t>
      </w:r>
    </w:p>
    <w:p w:rsidR="008D51F7" w:rsidRPr="008D51F7" w:rsidRDefault="008D51F7" w:rsidP="008D51F7">
      <w:pPr>
        <w:tabs>
          <w:tab w:val="left" w:pos="0"/>
        </w:tabs>
        <w:spacing w:line="360" w:lineRule="auto"/>
        <w:ind w:right="565" w:firstLine="567"/>
        <w:jc w:val="both"/>
        <w:rPr>
          <w:sz w:val="28"/>
          <w:szCs w:val="28"/>
        </w:rPr>
      </w:pPr>
      <w:r w:rsidRPr="008D51F7">
        <w:rPr>
          <w:sz w:val="28"/>
          <w:szCs w:val="28"/>
        </w:rPr>
        <w:t>В случае</w:t>
      </w:r>
      <w:proofErr w:type="gramStart"/>
      <w:r w:rsidRPr="008D51F7">
        <w:rPr>
          <w:sz w:val="28"/>
          <w:szCs w:val="28"/>
        </w:rPr>
        <w:t>,</w:t>
      </w:r>
      <w:proofErr w:type="gramEnd"/>
      <w:r w:rsidRPr="008D51F7">
        <w:rPr>
          <w:sz w:val="28"/>
          <w:szCs w:val="28"/>
        </w:rPr>
        <w:t xml:space="preserve"> если в бюллетень для тайного голосования включен тол</w:t>
      </w:r>
      <w:r w:rsidRPr="008D51F7">
        <w:rPr>
          <w:sz w:val="28"/>
          <w:szCs w:val="28"/>
        </w:rPr>
        <w:t>ь</w:t>
      </w:r>
      <w:r w:rsidRPr="008D51F7">
        <w:rPr>
          <w:sz w:val="28"/>
          <w:szCs w:val="28"/>
        </w:rPr>
        <w:t>ко один кандидат, то в бюллетене справа от фамилии, имени, отчества кандидата указываются варианты волеизъявления члена Комиссии сл</w:t>
      </w:r>
      <w:r w:rsidRPr="008D51F7">
        <w:rPr>
          <w:sz w:val="28"/>
          <w:szCs w:val="28"/>
        </w:rPr>
        <w:t>о</w:t>
      </w:r>
      <w:r w:rsidRPr="008D51F7">
        <w:rPr>
          <w:sz w:val="28"/>
          <w:szCs w:val="28"/>
        </w:rPr>
        <w:t>вами «ЗА» и «ПРОТИВ», справа от которых помещаются пустые ква</w:t>
      </w:r>
      <w:r w:rsidRPr="008D51F7">
        <w:rPr>
          <w:sz w:val="28"/>
          <w:szCs w:val="28"/>
        </w:rPr>
        <w:t>д</w:t>
      </w:r>
      <w:r w:rsidRPr="008D51F7">
        <w:rPr>
          <w:sz w:val="28"/>
          <w:szCs w:val="28"/>
        </w:rPr>
        <w:t>раты.</w:t>
      </w:r>
    </w:p>
    <w:p w:rsidR="008D51F7" w:rsidRPr="008D51F7" w:rsidRDefault="008D51F7" w:rsidP="008D51F7">
      <w:pPr>
        <w:tabs>
          <w:tab w:val="left" w:pos="0"/>
        </w:tabs>
        <w:spacing w:line="360" w:lineRule="auto"/>
        <w:ind w:right="565" w:firstLine="567"/>
        <w:jc w:val="both"/>
        <w:rPr>
          <w:sz w:val="28"/>
          <w:szCs w:val="28"/>
        </w:rPr>
      </w:pPr>
      <w:r w:rsidRPr="008D51F7">
        <w:rPr>
          <w:sz w:val="28"/>
          <w:szCs w:val="28"/>
        </w:rPr>
        <w:t>При заполнении бюллетеня в одном из пустых квадратов, распол</w:t>
      </w:r>
      <w:r w:rsidRPr="008D51F7">
        <w:rPr>
          <w:sz w:val="28"/>
          <w:szCs w:val="28"/>
        </w:rPr>
        <w:t>о</w:t>
      </w:r>
      <w:r w:rsidRPr="008D51F7">
        <w:rPr>
          <w:sz w:val="28"/>
          <w:szCs w:val="28"/>
        </w:rPr>
        <w:t>женных справа от фамилии кандидата, может быть поставлен любой знак.</w:t>
      </w:r>
    </w:p>
    <w:p w:rsidR="008D51F7" w:rsidRPr="008D51F7" w:rsidRDefault="008D51F7" w:rsidP="008D51F7">
      <w:pPr>
        <w:spacing w:line="360" w:lineRule="auto"/>
        <w:ind w:right="565" w:firstLine="567"/>
        <w:jc w:val="both"/>
        <w:rPr>
          <w:sz w:val="28"/>
          <w:szCs w:val="28"/>
        </w:rPr>
      </w:pPr>
      <w:r w:rsidRPr="008D51F7">
        <w:rPr>
          <w:sz w:val="28"/>
          <w:szCs w:val="28"/>
        </w:rPr>
        <w:t>На лицевой стороне бюллетеня в правом верхнем углу ставятся подписи членов счетной комиссии, которые заверяются печатью Коми</w:t>
      </w:r>
      <w:r w:rsidRPr="008D51F7">
        <w:rPr>
          <w:sz w:val="28"/>
          <w:szCs w:val="28"/>
        </w:rPr>
        <w:t>с</w:t>
      </w:r>
      <w:r w:rsidRPr="008D51F7">
        <w:rPr>
          <w:sz w:val="28"/>
          <w:szCs w:val="28"/>
        </w:rPr>
        <w:t>сии.</w:t>
      </w:r>
    </w:p>
    <w:p w:rsidR="008D51F7" w:rsidRPr="008D51F7" w:rsidRDefault="008D51F7" w:rsidP="008D51F7">
      <w:pPr>
        <w:spacing w:line="360" w:lineRule="auto"/>
        <w:ind w:right="565" w:firstLine="567"/>
        <w:jc w:val="both"/>
        <w:rPr>
          <w:sz w:val="28"/>
          <w:szCs w:val="28"/>
        </w:rPr>
      </w:pPr>
      <w:r w:rsidRPr="008D51F7">
        <w:rPr>
          <w:sz w:val="28"/>
          <w:szCs w:val="28"/>
        </w:rPr>
        <w:lastRenderedPageBreak/>
        <w:t>Избранным на должность заместителя председателя, секретаря К</w:t>
      </w:r>
      <w:r w:rsidRPr="008D51F7">
        <w:rPr>
          <w:sz w:val="28"/>
          <w:szCs w:val="28"/>
        </w:rPr>
        <w:t>о</w:t>
      </w:r>
      <w:r w:rsidRPr="008D51F7">
        <w:rPr>
          <w:sz w:val="28"/>
          <w:szCs w:val="28"/>
        </w:rPr>
        <w:t>миссии считается кандидат, получивший в результате тайного голосов</w:t>
      </w:r>
      <w:r w:rsidRPr="008D51F7">
        <w:rPr>
          <w:sz w:val="28"/>
          <w:szCs w:val="28"/>
        </w:rPr>
        <w:t>а</w:t>
      </w:r>
      <w:r w:rsidRPr="008D51F7">
        <w:rPr>
          <w:sz w:val="28"/>
          <w:szCs w:val="28"/>
        </w:rPr>
        <w:t>ния более половины голосов от установленного числа членов Комиссии.</w:t>
      </w:r>
    </w:p>
    <w:p w:rsidR="008D51F7" w:rsidRPr="008D51F7" w:rsidRDefault="008D51F7" w:rsidP="008D51F7">
      <w:pPr>
        <w:spacing w:line="360" w:lineRule="auto"/>
        <w:ind w:right="565" w:firstLine="567"/>
        <w:jc w:val="both"/>
        <w:rPr>
          <w:sz w:val="28"/>
          <w:szCs w:val="28"/>
        </w:rPr>
      </w:pPr>
      <w:r w:rsidRPr="008D51F7">
        <w:rPr>
          <w:sz w:val="28"/>
          <w:szCs w:val="28"/>
        </w:rPr>
        <w:t>В случае если на должность заместителя председателя или секрет</w:t>
      </w:r>
      <w:r w:rsidRPr="008D51F7">
        <w:rPr>
          <w:sz w:val="28"/>
          <w:szCs w:val="28"/>
        </w:rPr>
        <w:t>а</w:t>
      </w:r>
      <w:r w:rsidRPr="008D51F7">
        <w:rPr>
          <w:sz w:val="28"/>
          <w:szCs w:val="28"/>
        </w:rPr>
        <w:t xml:space="preserve">ря </w:t>
      </w:r>
      <w:proofErr w:type="gramStart"/>
      <w:r w:rsidRPr="008D51F7">
        <w:rPr>
          <w:sz w:val="28"/>
          <w:szCs w:val="28"/>
        </w:rPr>
        <w:t>Комиссии было выдвинуто два и более кандидата и ни один из них не набрал</w:t>
      </w:r>
      <w:proofErr w:type="gramEnd"/>
      <w:r w:rsidRPr="008D51F7">
        <w:rPr>
          <w:sz w:val="28"/>
          <w:szCs w:val="28"/>
        </w:rPr>
        <w:t xml:space="preserve"> требуемого для избрания числа голосов, проводятся следующие процедуры:</w:t>
      </w:r>
    </w:p>
    <w:p w:rsidR="008D51F7" w:rsidRPr="008D51F7" w:rsidRDefault="008D51F7" w:rsidP="008D51F7">
      <w:pPr>
        <w:spacing w:line="360" w:lineRule="auto"/>
        <w:ind w:right="565" w:firstLine="567"/>
        <w:jc w:val="both"/>
        <w:rPr>
          <w:sz w:val="28"/>
          <w:szCs w:val="28"/>
        </w:rPr>
      </w:pPr>
      <w:r w:rsidRPr="008D51F7">
        <w:rPr>
          <w:sz w:val="28"/>
          <w:szCs w:val="28"/>
        </w:rPr>
        <w:t>если в первом туре было выдвинуто два кандидата, то второй тур голосования проводится по одному кандидату, получившему наибол</w:t>
      </w:r>
      <w:r w:rsidRPr="008D51F7">
        <w:rPr>
          <w:sz w:val="28"/>
          <w:szCs w:val="28"/>
        </w:rPr>
        <w:t>ь</w:t>
      </w:r>
      <w:r w:rsidRPr="008D51F7">
        <w:rPr>
          <w:sz w:val="28"/>
          <w:szCs w:val="28"/>
        </w:rPr>
        <w:t>шее число голосов;</w:t>
      </w:r>
    </w:p>
    <w:p w:rsidR="008D51F7" w:rsidRPr="008D51F7" w:rsidRDefault="008D51F7" w:rsidP="008D51F7">
      <w:pPr>
        <w:spacing w:line="360" w:lineRule="auto"/>
        <w:ind w:right="565" w:firstLine="567"/>
        <w:jc w:val="both"/>
        <w:rPr>
          <w:sz w:val="28"/>
          <w:szCs w:val="28"/>
        </w:rPr>
      </w:pPr>
      <w:r w:rsidRPr="008D51F7">
        <w:rPr>
          <w:sz w:val="28"/>
          <w:szCs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8D51F7" w:rsidRPr="008D51F7" w:rsidRDefault="008D51F7" w:rsidP="008D51F7">
      <w:pPr>
        <w:spacing w:line="360" w:lineRule="auto"/>
        <w:ind w:right="565" w:firstLine="567"/>
        <w:jc w:val="both"/>
        <w:rPr>
          <w:sz w:val="28"/>
          <w:szCs w:val="28"/>
        </w:rPr>
      </w:pPr>
      <w:r w:rsidRPr="008D51F7">
        <w:rPr>
          <w:sz w:val="28"/>
          <w:szCs w:val="28"/>
        </w:rPr>
        <w:t>если два или более кандидата, следующие за кандидатом, получи</w:t>
      </w:r>
      <w:r w:rsidRPr="008D51F7">
        <w:rPr>
          <w:sz w:val="28"/>
          <w:szCs w:val="28"/>
        </w:rPr>
        <w:t>в</w:t>
      </w:r>
      <w:r w:rsidRPr="008D51F7">
        <w:rPr>
          <w:sz w:val="28"/>
          <w:szCs w:val="28"/>
        </w:rPr>
        <w:t>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8D51F7" w:rsidRPr="008D51F7" w:rsidRDefault="008D51F7" w:rsidP="008D51F7">
      <w:pPr>
        <w:spacing w:line="360" w:lineRule="auto"/>
        <w:ind w:right="565" w:firstLine="567"/>
        <w:jc w:val="both"/>
        <w:rPr>
          <w:sz w:val="28"/>
          <w:szCs w:val="28"/>
        </w:rPr>
      </w:pPr>
      <w:r w:rsidRPr="008D51F7">
        <w:rPr>
          <w:sz w:val="28"/>
          <w:szCs w:val="28"/>
        </w:rPr>
        <w:t>Кандидату для избрания на должность заместителя председателя или секретаря Комиссии по итогам второго тура голосования необход</w:t>
      </w:r>
      <w:r w:rsidRPr="008D51F7">
        <w:rPr>
          <w:sz w:val="28"/>
          <w:szCs w:val="28"/>
        </w:rPr>
        <w:t>и</w:t>
      </w:r>
      <w:r w:rsidRPr="008D51F7">
        <w:rPr>
          <w:sz w:val="28"/>
          <w:szCs w:val="28"/>
        </w:rPr>
        <w:t>мо набрать не менее половины голосов от установленного числа членов Комиссии.</w:t>
      </w:r>
    </w:p>
    <w:p w:rsidR="008D51F7" w:rsidRPr="008D51F7" w:rsidRDefault="008D51F7" w:rsidP="008D51F7">
      <w:pPr>
        <w:spacing w:line="360" w:lineRule="auto"/>
        <w:ind w:right="565" w:firstLine="567"/>
        <w:jc w:val="both"/>
        <w:rPr>
          <w:sz w:val="28"/>
          <w:szCs w:val="28"/>
        </w:rPr>
      </w:pPr>
      <w:r w:rsidRPr="008D51F7">
        <w:rPr>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w:t>
      </w:r>
      <w:r w:rsidRPr="008D51F7">
        <w:rPr>
          <w:sz w:val="28"/>
          <w:szCs w:val="28"/>
        </w:rPr>
        <w:t>е</w:t>
      </w:r>
      <w:r w:rsidRPr="008D51F7">
        <w:rPr>
          <w:sz w:val="28"/>
          <w:szCs w:val="28"/>
        </w:rPr>
        <w:t>ля председателя или секретаря Комиссии могут быть выдвинуты любые члены Комиссии, в том числе и те, по кандидатурам которых уже пров</w:t>
      </w:r>
      <w:r w:rsidRPr="008D51F7">
        <w:rPr>
          <w:sz w:val="28"/>
          <w:szCs w:val="28"/>
        </w:rPr>
        <w:t>о</w:t>
      </w:r>
      <w:r w:rsidRPr="008D51F7">
        <w:rPr>
          <w:sz w:val="28"/>
          <w:szCs w:val="28"/>
        </w:rPr>
        <w:t>дилось голосование.</w:t>
      </w:r>
    </w:p>
    <w:p w:rsidR="008D51F7" w:rsidRPr="008D51F7" w:rsidRDefault="008D51F7" w:rsidP="008D51F7">
      <w:pPr>
        <w:spacing w:line="360" w:lineRule="auto"/>
        <w:ind w:right="565" w:firstLine="567"/>
        <w:jc w:val="both"/>
        <w:rPr>
          <w:sz w:val="28"/>
          <w:szCs w:val="28"/>
        </w:rPr>
      </w:pPr>
      <w:r w:rsidRPr="008D51F7">
        <w:rPr>
          <w:sz w:val="28"/>
          <w:szCs w:val="28"/>
        </w:rPr>
        <w:lastRenderedPageBreak/>
        <w:t>Решение об избрании заместителя председателя и секретаря Коми</w:t>
      </w:r>
      <w:r w:rsidRPr="008D51F7">
        <w:rPr>
          <w:sz w:val="28"/>
          <w:szCs w:val="28"/>
        </w:rPr>
        <w:t>с</w:t>
      </w:r>
      <w:r w:rsidRPr="008D51F7">
        <w:rPr>
          <w:sz w:val="28"/>
          <w:szCs w:val="28"/>
        </w:rPr>
        <w:t>сии принимается Комиссией на основании протокола счетной комиссии о результатах тайного голосования по выборам на должность заместит</w:t>
      </w:r>
      <w:r w:rsidRPr="008D51F7">
        <w:rPr>
          <w:sz w:val="28"/>
          <w:szCs w:val="28"/>
        </w:rPr>
        <w:t>е</w:t>
      </w:r>
      <w:r w:rsidRPr="008D51F7">
        <w:rPr>
          <w:sz w:val="28"/>
          <w:szCs w:val="28"/>
        </w:rPr>
        <w:t>ля председателя, секретаря Комиссии и оформляется постановлением Комиссии.</w:t>
      </w:r>
    </w:p>
    <w:p w:rsidR="008D51F7" w:rsidRPr="008D51F7" w:rsidRDefault="008D51F7" w:rsidP="008D51F7">
      <w:pPr>
        <w:spacing w:line="360" w:lineRule="auto"/>
        <w:ind w:right="565" w:firstLine="567"/>
        <w:jc w:val="both"/>
        <w:rPr>
          <w:sz w:val="28"/>
          <w:szCs w:val="28"/>
        </w:rPr>
      </w:pPr>
      <w:r w:rsidRPr="008D51F7">
        <w:rPr>
          <w:b/>
          <w:bCs/>
          <w:sz w:val="28"/>
          <w:szCs w:val="28"/>
        </w:rPr>
        <w:t xml:space="preserve"> Статья</w:t>
      </w:r>
      <w:r w:rsidRPr="008D51F7">
        <w:rPr>
          <w:b/>
          <w:sz w:val="28"/>
          <w:szCs w:val="28"/>
        </w:rPr>
        <w:t xml:space="preserve"> 12.</w:t>
      </w:r>
      <w:r w:rsidR="006B734E">
        <w:rPr>
          <w:sz w:val="28"/>
          <w:szCs w:val="28"/>
        </w:rPr>
        <w:t>П</w:t>
      </w:r>
      <w:r w:rsidR="006B734E" w:rsidRPr="006B734E">
        <w:rPr>
          <w:sz w:val="28"/>
          <w:szCs w:val="28"/>
        </w:rPr>
        <w:t>редседатель</w:t>
      </w:r>
      <w:r w:rsidRPr="008D51F7">
        <w:rPr>
          <w:sz w:val="28"/>
          <w:szCs w:val="28"/>
        </w:rPr>
        <w:t>Комиссии:</w:t>
      </w:r>
    </w:p>
    <w:p w:rsidR="008D51F7" w:rsidRPr="008D51F7" w:rsidRDefault="008D51F7" w:rsidP="008D51F7">
      <w:pPr>
        <w:tabs>
          <w:tab w:val="left" w:pos="142"/>
          <w:tab w:val="left" w:pos="1800"/>
        </w:tabs>
        <w:spacing w:line="360" w:lineRule="auto"/>
        <w:ind w:left="142" w:firstLine="567"/>
        <w:jc w:val="both"/>
        <w:rPr>
          <w:sz w:val="28"/>
          <w:szCs w:val="28"/>
        </w:rPr>
      </w:pPr>
      <w:r w:rsidRPr="008D51F7">
        <w:rPr>
          <w:sz w:val="28"/>
          <w:szCs w:val="28"/>
        </w:rPr>
        <w:t>- организует работу Комиссии;</w:t>
      </w:r>
    </w:p>
    <w:p w:rsidR="008D51F7" w:rsidRPr="008D51F7" w:rsidRDefault="008D51F7" w:rsidP="008D51F7">
      <w:pPr>
        <w:pStyle w:val="ConsNormal"/>
        <w:widowControl/>
        <w:spacing w:line="360" w:lineRule="auto"/>
        <w:ind w:firstLine="567"/>
        <w:jc w:val="both"/>
        <w:rPr>
          <w:sz w:val="28"/>
          <w:szCs w:val="28"/>
        </w:rPr>
      </w:pPr>
      <w:r w:rsidRPr="008D51F7">
        <w:rPr>
          <w:sz w:val="28"/>
          <w:szCs w:val="28"/>
        </w:rPr>
        <w:t>- формирует проекты повесток заседаний Комиссии;</w:t>
      </w:r>
    </w:p>
    <w:p w:rsidR="008D51F7" w:rsidRPr="008D51F7" w:rsidRDefault="008D51F7" w:rsidP="008D51F7">
      <w:pPr>
        <w:tabs>
          <w:tab w:val="left" w:pos="142"/>
          <w:tab w:val="left" w:pos="1800"/>
        </w:tabs>
        <w:spacing w:line="360" w:lineRule="auto"/>
        <w:ind w:left="142" w:firstLine="567"/>
        <w:jc w:val="both"/>
        <w:rPr>
          <w:sz w:val="28"/>
          <w:szCs w:val="28"/>
        </w:rPr>
      </w:pPr>
      <w:r w:rsidRPr="008D51F7">
        <w:rPr>
          <w:sz w:val="28"/>
          <w:szCs w:val="28"/>
        </w:rPr>
        <w:t>- созывает и ведет заседания Комиссии;</w:t>
      </w:r>
    </w:p>
    <w:p w:rsidR="008D51F7" w:rsidRPr="008D51F7" w:rsidRDefault="008D51F7" w:rsidP="008D51F7">
      <w:pPr>
        <w:tabs>
          <w:tab w:val="left" w:pos="142"/>
          <w:tab w:val="left" w:pos="1800"/>
        </w:tabs>
        <w:spacing w:line="360" w:lineRule="auto"/>
        <w:ind w:left="142" w:firstLine="567"/>
        <w:jc w:val="both"/>
        <w:rPr>
          <w:sz w:val="28"/>
          <w:szCs w:val="28"/>
        </w:rPr>
      </w:pPr>
      <w:r w:rsidRPr="008D51F7">
        <w:rPr>
          <w:sz w:val="28"/>
          <w:szCs w:val="28"/>
        </w:rPr>
        <w:t>- издает распоряжения и дает поручения  членам Комиссии по вопр</w:t>
      </w:r>
      <w:r w:rsidRPr="008D51F7">
        <w:rPr>
          <w:sz w:val="28"/>
          <w:szCs w:val="28"/>
        </w:rPr>
        <w:t>о</w:t>
      </w:r>
      <w:r w:rsidRPr="008D51F7">
        <w:rPr>
          <w:sz w:val="28"/>
          <w:szCs w:val="28"/>
        </w:rPr>
        <w:t>сам, отнесенным к его компетенции;</w:t>
      </w:r>
    </w:p>
    <w:p w:rsidR="008D51F7" w:rsidRPr="008D51F7" w:rsidRDefault="008D51F7" w:rsidP="008D51F7">
      <w:pPr>
        <w:pStyle w:val="ConsNormal"/>
        <w:widowControl/>
        <w:spacing w:line="360" w:lineRule="auto"/>
        <w:ind w:firstLine="567"/>
        <w:jc w:val="both"/>
        <w:rPr>
          <w:sz w:val="28"/>
          <w:szCs w:val="28"/>
        </w:rPr>
      </w:pPr>
      <w:r w:rsidRPr="008D51F7">
        <w:rPr>
          <w:sz w:val="28"/>
          <w:szCs w:val="28"/>
        </w:rPr>
        <w:t>- подписывает постановления Комиссии и протоколы заседаний Коми</w:t>
      </w:r>
      <w:r w:rsidRPr="008D51F7">
        <w:rPr>
          <w:sz w:val="28"/>
          <w:szCs w:val="28"/>
        </w:rPr>
        <w:t>с</w:t>
      </w:r>
      <w:r w:rsidRPr="008D51F7">
        <w:rPr>
          <w:sz w:val="28"/>
          <w:szCs w:val="28"/>
        </w:rPr>
        <w:t>сии;</w:t>
      </w:r>
    </w:p>
    <w:p w:rsidR="008D51F7" w:rsidRPr="008D51F7" w:rsidRDefault="008D51F7" w:rsidP="008D51F7">
      <w:pPr>
        <w:tabs>
          <w:tab w:val="left" w:pos="142"/>
          <w:tab w:val="left" w:pos="1800"/>
        </w:tabs>
        <w:spacing w:line="360" w:lineRule="auto"/>
        <w:ind w:left="142" w:firstLine="567"/>
        <w:jc w:val="both"/>
        <w:rPr>
          <w:sz w:val="28"/>
          <w:szCs w:val="28"/>
        </w:rPr>
      </w:pPr>
      <w:r w:rsidRPr="008D51F7">
        <w:rPr>
          <w:sz w:val="28"/>
          <w:szCs w:val="28"/>
        </w:rPr>
        <w:t>- утверждает штатное расписание;</w:t>
      </w:r>
    </w:p>
    <w:p w:rsidR="008D51F7" w:rsidRPr="008D51F7" w:rsidRDefault="008D51F7" w:rsidP="008D51F7">
      <w:pPr>
        <w:pStyle w:val="ConsNormal"/>
        <w:widowControl/>
        <w:tabs>
          <w:tab w:val="left" w:pos="142"/>
          <w:tab w:val="left" w:pos="1800"/>
        </w:tabs>
        <w:spacing w:before="120" w:line="360" w:lineRule="auto"/>
        <w:ind w:left="142" w:firstLine="567"/>
        <w:jc w:val="both"/>
        <w:rPr>
          <w:sz w:val="28"/>
          <w:szCs w:val="28"/>
        </w:rPr>
      </w:pPr>
      <w:r w:rsidRPr="008D51F7">
        <w:rPr>
          <w:sz w:val="28"/>
          <w:szCs w:val="28"/>
        </w:rPr>
        <w:t>- представляет Комиссию во взаимоотношениях органами государс</w:t>
      </w:r>
      <w:r w:rsidRPr="008D51F7">
        <w:rPr>
          <w:sz w:val="28"/>
          <w:szCs w:val="28"/>
        </w:rPr>
        <w:t>т</w:t>
      </w:r>
      <w:r w:rsidRPr="008D51F7">
        <w:rPr>
          <w:sz w:val="28"/>
          <w:szCs w:val="28"/>
        </w:rPr>
        <w:t>венной власти Тверской области, иными государственными органами, орг</w:t>
      </w:r>
      <w:r w:rsidRPr="008D51F7">
        <w:rPr>
          <w:sz w:val="28"/>
          <w:szCs w:val="28"/>
        </w:rPr>
        <w:t>а</w:t>
      </w:r>
      <w:r w:rsidRPr="008D51F7">
        <w:rPr>
          <w:sz w:val="28"/>
          <w:szCs w:val="28"/>
        </w:rPr>
        <w:t>нами местного самоуправления, нижестоящими избирательными комисси</w:t>
      </w:r>
      <w:r w:rsidRPr="008D51F7">
        <w:rPr>
          <w:sz w:val="28"/>
          <w:szCs w:val="28"/>
        </w:rPr>
        <w:t>я</w:t>
      </w:r>
      <w:r w:rsidRPr="008D51F7">
        <w:rPr>
          <w:sz w:val="28"/>
          <w:szCs w:val="28"/>
        </w:rPr>
        <w:t>ми, комиссиями референдума, общественными объединениями, другими о</w:t>
      </w:r>
      <w:r w:rsidRPr="008D51F7">
        <w:rPr>
          <w:sz w:val="28"/>
          <w:szCs w:val="28"/>
        </w:rPr>
        <w:t>р</w:t>
      </w:r>
      <w:r w:rsidRPr="008D51F7">
        <w:rPr>
          <w:sz w:val="28"/>
          <w:szCs w:val="28"/>
        </w:rPr>
        <w:t>ганизациями и должностными лицами, средствами массовой информации;</w:t>
      </w:r>
    </w:p>
    <w:p w:rsidR="008D51F7" w:rsidRPr="008D51F7" w:rsidRDefault="008D51F7" w:rsidP="008D51F7">
      <w:pPr>
        <w:spacing w:line="360" w:lineRule="auto"/>
        <w:ind w:firstLine="567"/>
        <w:jc w:val="both"/>
        <w:rPr>
          <w:sz w:val="28"/>
          <w:szCs w:val="28"/>
        </w:rPr>
      </w:pPr>
      <w:r w:rsidRPr="008D51F7">
        <w:rPr>
          <w:sz w:val="28"/>
          <w:szCs w:val="28"/>
        </w:rPr>
        <w:t>- информирует членов Комиссии об участии в проводимых ИКТО сов</w:t>
      </w:r>
      <w:r w:rsidRPr="008D51F7">
        <w:rPr>
          <w:sz w:val="28"/>
          <w:szCs w:val="28"/>
        </w:rPr>
        <w:t>е</w:t>
      </w:r>
      <w:r w:rsidRPr="008D51F7">
        <w:rPr>
          <w:sz w:val="28"/>
          <w:szCs w:val="28"/>
        </w:rPr>
        <w:t>щаниях, конференциях, доводит до сведения членов Комиссии наиболее принципиальные решения ЦИК России, ИКТО, органов местного самоупра</w:t>
      </w:r>
      <w:r w:rsidRPr="008D51F7">
        <w:rPr>
          <w:sz w:val="28"/>
          <w:szCs w:val="28"/>
        </w:rPr>
        <w:t>в</w:t>
      </w:r>
      <w:r w:rsidRPr="008D51F7">
        <w:rPr>
          <w:sz w:val="28"/>
          <w:szCs w:val="28"/>
        </w:rPr>
        <w:t>ления города Кимры;</w:t>
      </w:r>
    </w:p>
    <w:p w:rsidR="008D51F7" w:rsidRPr="008D51F7" w:rsidRDefault="008D51F7" w:rsidP="008D51F7">
      <w:pPr>
        <w:pStyle w:val="ConsNormal"/>
        <w:widowControl/>
        <w:tabs>
          <w:tab w:val="left" w:pos="142"/>
          <w:tab w:val="left" w:pos="1800"/>
        </w:tabs>
        <w:spacing w:before="120" w:line="360" w:lineRule="auto"/>
        <w:ind w:left="142" w:firstLine="567"/>
        <w:jc w:val="both"/>
        <w:rPr>
          <w:sz w:val="28"/>
          <w:szCs w:val="28"/>
        </w:rPr>
      </w:pPr>
      <w:r w:rsidRPr="008D51F7">
        <w:rPr>
          <w:sz w:val="28"/>
          <w:szCs w:val="28"/>
        </w:rPr>
        <w:t>- является распорядителем финансовых средств, выделяемых на соде</w:t>
      </w:r>
      <w:r w:rsidRPr="008D51F7">
        <w:rPr>
          <w:sz w:val="28"/>
          <w:szCs w:val="28"/>
        </w:rPr>
        <w:t>р</w:t>
      </w:r>
      <w:r w:rsidRPr="008D51F7">
        <w:rPr>
          <w:sz w:val="28"/>
          <w:szCs w:val="28"/>
        </w:rPr>
        <w:t>жание  Комиссии из федерального, областного и местного бюджетов;</w:t>
      </w:r>
    </w:p>
    <w:p w:rsidR="008D51F7" w:rsidRPr="008D51F7" w:rsidRDefault="008D51F7" w:rsidP="008D51F7">
      <w:pPr>
        <w:tabs>
          <w:tab w:val="left" w:pos="142"/>
        </w:tabs>
        <w:spacing w:line="360" w:lineRule="auto"/>
        <w:ind w:left="142" w:right="565" w:firstLine="567"/>
        <w:jc w:val="both"/>
        <w:rPr>
          <w:sz w:val="28"/>
          <w:szCs w:val="28"/>
        </w:rPr>
      </w:pPr>
      <w:r w:rsidRPr="008D51F7">
        <w:rPr>
          <w:sz w:val="28"/>
          <w:szCs w:val="28"/>
        </w:rPr>
        <w:t>- организует ведение делопроизводства в Комиссии;</w:t>
      </w:r>
    </w:p>
    <w:p w:rsidR="008D51F7" w:rsidRPr="008D51F7" w:rsidRDefault="008D51F7" w:rsidP="008D51F7">
      <w:pPr>
        <w:pStyle w:val="ConsNormal"/>
        <w:widowControl/>
        <w:spacing w:line="360" w:lineRule="auto"/>
        <w:ind w:firstLine="567"/>
        <w:jc w:val="both"/>
        <w:rPr>
          <w:sz w:val="28"/>
          <w:szCs w:val="28"/>
        </w:rPr>
      </w:pPr>
      <w:r w:rsidRPr="008D51F7">
        <w:rPr>
          <w:sz w:val="28"/>
          <w:szCs w:val="28"/>
        </w:rPr>
        <w:t>- взаимодействует с главой местной администрации по вопросам регис</w:t>
      </w:r>
      <w:r w:rsidRPr="008D51F7">
        <w:rPr>
          <w:sz w:val="28"/>
          <w:szCs w:val="28"/>
        </w:rPr>
        <w:t>т</w:t>
      </w:r>
      <w:r w:rsidRPr="008D51F7">
        <w:rPr>
          <w:sz w:val="28"/>
          <w:szCs w:val="28"/>
        </w:rPr>
        <w:t>рации (учёта) избирателей, участников референдума, участников голосов</w:t>
      </w:r>
      <w:r w:rsidRPr="008D51F7">
        <w:rPr>
          <w:sz w:val="28"/>
          <w:szCs w:val="28"/>
        </w:rPr>
        <w:t>а</w:t>
      </w:r>
      <w:r w:rsidRPr="008D51F7">
        <w:rPr>
          <w:sz w:val="28"/>
          <w:szCs w:val="28"/>
        </w:rPr>
        <w:t>ния по отзыву на территории соответствующего муниципального образов</w:t>
      </w:r>
      <w:r w:rsidRPr="008D51F7">
        <w:rPr>
          <w:sz w:val="28"/>
          <w:szCs w:val="28"/>
        </w:rPr>
        <w:t>а</w:t>
      </w:r>
      <w:r w:rsidRPr="008D51F7">
        <w:rPr>
          <w:sz w:val="28"/>
          <w:szCs w:val="28"/>
        </w:rPr>
        <w:t>ния, образованию избирательных участков, участков референдума, составл</w:t>
      </w:r>
      <w:r w:rsidRPr="008D51F7">
        <w:rPr>
          <w:sz w:val="28"/>
          <w:szCs w:val="28"/>
        </w:rPr>
        <w:t>е</w:t>
      </w:r>
      <w:r w:rsidRPr="008D51F7">
        <w:rPr>
          <w:sz w:val="28"/>
          <w:szCs w:val="28"/>
        </w:rPr>
        <w:lastRenderedPageBreak/>
        <w:t>нию списков избирателей, участников референдума, участников голосования по отзыву;</w:t>
      </w:r>
    </w:p>
    <w:p w:rsidR="008D51F7" w:rsidRPr="008D51F7" w:rsidRDefault="008D51F7" w:rsidP="008D51F7">
      <w:pPr>
        <w:pStyle w:val="ConsNormal"/>
        <w:widowControl/>
        <w:spacing w:line="360" w:lineRule="auto"/>
        <w:ind w:firstLine="567"/>
        <w:jc w:val="both"/>
        <w:rPr>
          <w:sz w:val="28"/>
          <w:szCs w:val="28"/>
        </w:rPr>
      </w:pPr>
      <w:r w:rsidRPr="008D51F7">
        <w:rPr>
          <w:sz w:val="28"/>
          <w:szCs w:val="28"/>
        </w:rPr>
        <w:t xml:space="preserve">       - организует работу по формированию участковых избирательных комиссий, комиссий референдума на территории муниципального образов</w:t>
      </w:r>
      <w:r w:rsidRPr="008D51F7">
        <w:rPr>
          <w:sz w:val="28"/>
          <w:szCs w:val="28"/>
        </w:rPr>
        <w:t>а</w:t>
      </w:r>
      <w:r w:rsidRPr="008D51F7">
        <w:rPr>
          <w:sz w:val="28"/>
          <w:szCs w:val="28"/>
        </w:rPr>
        <w:t>ния «Город Кимры Тверской области», формированию предложений в резерв кадров для назначения членами участковых избирательных комиссий, коми</w:t>
      </w:r>
      <w:r w:rsidRPr="008D51F7">
        <w:rPr>
          <w:sz w:val="28"/>
          <w:szCs w:val="28"/>
        </w:rPr>
        <w:t>с</w:t>
      </w:r>
      <w:r w:rsidRPr="008D51F7">
        <w:rPr>
          <w:sz w:val="28"/>
          <w:szCs w:val="28"/>
        </w:rPr>
        <w:t>сий референдума на территории муниципального образования «Город Кимры Тверской области»;</w:t>
      </w:r>
    </w:p>
    <w:p w:rsidR="008D51F7" w:rsidRPr="008D51F7" w:rsidRDefault="008D51F7" w:rsidP="008D51F7">
      <w:pPr>
        <w:tabs>
          <w:tab w:val="left" w:pos="142"/>
        </w:tabs>
        <w:spacing w:line="360" w:lineRule="auto"/>
        <w:ind w:left="142" w:right="565" w:firstLine="567"/>
        <w:jc w:val="both"/>
        <w:rPr>
          <w:sz w:val="28"/>
          <w:szCs w:val="28"/>
        </w:rPr>
      </w:pPr>
      <w:r w:rsidRPr="008D51F7">
        <w:rPr>
          <w:sz w:val="28"/>
          <w:szCs w:val="28"/>
        </w:rPr>
        <w:t>- координирует организацию работ по информационному напо</w:t>
      </w:r>
      <w:r w:rsidRPr="008D51F7">
        <w:rPr>
          <w:sz w:val="28"/>
          <w:szCs w:val="28"/>
        </w:rPr>
        <w:t>л</w:t>
      </w:r>
      <w:r w:rsidRPr="008D51F7">
        <w:rPr>
          <w:sz w:val="28"/>
          <w:szCs w:val="28"/>
        </w:rPr>
        <w:t>нению и функционированию официального сайта Комиссии;</w:t>
      </w:r>
    </w:p>
    <w:p w:rsidR="008D51F7" w:rsidRPr="008D51F7" w:rsidRDefault="008D51F7" w:rsidP="008D51F7">
      <w:pPr>
        <w:pStyle w:val="ConsNormal"/>
        <w:widowControl/>
        <w:tabs>
          <w:tab w:val="left" w:pos="142"/>
          <w:tab w:val="left" w:pos="1800"/>
        </w:tabs>
        <w:spacing w:before="120" w:line="360" w:lineRule="auto"/>
        <w:ind w:left="142" w:firstLine="567"/>
        <w:jc w:val="both"/>
        <w:rPr>
          <w:sz w:val="28"/>
          <w:szCs w:val="28"/>
        </w:rPr>
      </w:pPr>
      <w:r w:rsidRPr="008D51F7">
        <w:rPr>
          <w:sz w:val="28"/>
          <w:szCs w:val="28"/>
        </w:rPr>
        <w:t>- осуществляет иные полномочия в соответствии с федеральными ко</w:t>
      </w:r>
      <w:r w:rsidRPr="008D51F7">
        <w:rPr>
          <w:sz w:val="28"/>
          <w:szCs w:val="28"/>
        </w:rPr>
        <w:t>н</w:t>
      </w:r>
      <w:r w:rsidRPr="008D51F7">
        <w:rPr>
          <w:sz w:val="28"/>
          <w:szCs w:val="28"/>
        </w:rPr>
        <w:t>ституционными законами, федеральными законами, Избирательным Коде</w:t>
      </w:r>
      <w:r w:rsidRPr="008D51F7">
        <w:rPr>
          <w:sz w:val="28"/>
          <w:szCs w:val="28"/>
        </w:rPr>
        <w:t>к</w:t>
      </w:r>
      <w:r w:rsidRPr="008D51F7">
        <w:rPr>
          <w:sz w:val="28"/>
          <w:szCs w:val="28"/>
        </w:rPr>
        <w:t>сом Тверской области, другими законами Тверской области, настоящим Регламентом и распределением обязанностей 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13. </w:t>
      </w:r>
      <w:r w:rsidR="006B734E" w:rsidRPr="006B734E">
        <w:rPr>
          <w:sz w:val="28"/>
          <w:szCs w:val="28"/>
        </w:rPr>
        <w:t>Заместитель</w:t>
      </w:r>
      <w:r w:rsidR="006B734E" w:rsidRPr="008D51F7">
        <w:rPr>
          <w:sz w:val="28"/>
          <w:szCs w:val="28"/>
        </w:rPr>
        <w:t xml:space="preserve">председателя </w:t>
      </w:r>
      <w:r w:rsidRPr="008D51F7">
        <w:rPr>
          <w:sz w:val="28"/>
          <w:szCs w:val="28"/>
        </w:rPr>
        <w:t>Комиссии: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замещает председателя Комиссии в его отсутствие;</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по поручению председателя Комиссии созывает и ведет заседания Комиссии;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координирует работу по вопросам взаимодействия с политическими партиями, иными общественными объединениями, избирательными блок</w:t>
      </w:r>
      <w:r w:rsidRPr="008D51F7">
        <w:rPr>
          <w:sz w:val="28"/>
          <w:szCs w:val="28"/>
        </w:rPr>
        <w:t>а</w:t>
      </w:r>
      <w:r w:rsidRPr="008D51F7">
        <w:rPr>
          <w:sz w:val="28"/>
          <w:szCs w:val="28"/>
        </w:rPr>
        <w:t>ми, группами избирателей, инициативными группами по проведению реф</w:t>
      </w:r>
      <w:r w:rsidRPr="008D51F7">
        <w:rPr>
          <w:sz w:val="28"/>
          <w:szCs w:val="28"/>
        </w:rPr>
        <w:t>е</w:t>
      </w:r>
      <w:r w:rsidRPr="008D51F7">
        <w:rPr>
          <w:sz w:val="28"/>
          <w:szCs w:val="28"/>
        </w:rPr>
        <w:t>рендума Российской Федерации и иными группами участников референд</w:t>
      </w:r>
      <w:r w:rsidRPr="008D51F7">
        <w:rPr>
          <w:sz w:val="28"/>
          <w:szCs w:val="28"/>
        </w:rPr>
        <w:t>у</w:t>
      </w:r>
      <w:r w:rsidRPr="008D51F7">
        <w:rPr>
          <w:sz w:val="28"/>
          <w:szCs w:val="28"/>
        </w:rPr>
        <w:t>ма Российской Федерации;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xml:space="preserve">- осуществляет </w:t>
      </w:r>
      <w:proofErr w:type="gramStart"/>
      <w:r w:rsidRPr="008D51F7">
        <w:rPr>
          <w:sz w:val="28"/>
          <w:szCs w:val="28"/>
        </w:rPr>
        <w:t>контроль за</w:t>
      </w:r>
      <w:proofErr w:type="gramEnd"/>
      <w:r w:rsidRPr="008D51F7">
        <w:rPr>
          <w:sz w:val="28"/>
          <w:szCs w:val="28"/>
        </w:rPr>
        <w:t xml:space="preserve"> внедрением нормативов технологического оборудования, необходимого для работы нижестоящих  избирательных к</w:t>
      </w:r>
      <w:r w:rsidRPr="008D51F7">
        <w:rPr>
          <w:sz w:val="28"/>
          <w:szCs w:val="28"/>
        </w:rPr>
        <w:t>о</w:t>
      </w:r>
      <w:r w:rsidRPr="008D51F7">
        <w:rPr>
          <w:sz w:val="28"/>
          <w:szCs w:val="28"/>
        </w:rPr>
        <w:t>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lastRenderedPageBreak/>
        <w:t>- оказывает методическую, организационно – техническую помощь нижестоящим избирательным комиссиям, комиссиям референдума;</w:t>
      </w:r>
    </w:p>
    <w:p w:rsidR="008D51F7" w:rsidRPr="008D51F7" w:rsidRDefault="008D51F7" w:rsidP="008D51F7">
      <w:pPr>
        <w:spacing w:line="360" w:lineRule="auto"/>
        <w:ind w:left="142" w:right="565" w:firstLine="567"/>
        <w:jc w:val="both"/>
        <w:rPr>
          <w:sz w:val="28"/>
          <w:szCs w:val="28"/>
        </w:rPr>
      </w:pPr>
      <w:proofErr w:type="gramStart"/>
      <w:r w:rsidRPr="008D51F7">
        <w:rPr>
          <w:sz w:val="28"/>
          <w:szCs w:val="28"/>
        </w:rPr>
        <w:t>- осуществляет контроль за организацией работы по проверке ф</w:t>
      </w:r>
      <w:r w:rsidRPr="008D51F7">
        <w:rPr>
          <w:sz w:val="28"/>
          <w:szCs w:val="28"/>
        </w:rPr>
        <w:t>и</w:t>
      </w:r>
      <w:r w:rsidRPr="008D51F7">
        <w:rPr>
          <w:sz w:val="28"/>
          <w:szCs w:val="28"/>
        </w:rPr>
        <w:t>нансовых отчетов кандидатов, избирательных объединений, иници</w:t>
      </w:r>
      <w:r w:rsidRPr="008D51F7">
        <w:rPr>
          <w:sz w:val="28"/>
          <w:szCs w:val="28"/>
        </w:rPr>
        <w:t>а</w:t>
      </w:r>
      <w:r w:rsidRPr="008D51F7">
        <w:rPr>
          <w:sz w:val="28"/>
          <w:szCs w:val="28"/>
        </w:rPr>
        <w:t>тивных групп по проведению референдума и иных групп участников референдума, инициативных групп участников голосования по отзыву Губернатора Тверской области, иных групп участников голосования по отзыву Губернатора Тверской области, источников поступления, вед</w:t>
      </w:r>
      <w:r w:rsidRPr="008D51F7">
        <w:rPr>
          <w:sz w:val="28"/>
          <w:szCs w:val="28"/>
        </w:rPr>
        <w:t>е</w:t>
      </w:r>
      <w:r w:rsidRPr="008D51F7">
        <w:rPr>
          <w:sz w:val="28"/>
          <w:szCs w:val="28"/>
        </w:rPr>
        <w:t xml:space="preserve">ния учета и использования денежных средств избирательных фондов, фондов для участия в референдуме; </w:t>
      </w:r>
      <w:proofErr w:type="gramEnd"/>
    </w:p>
    <w:p w:rsidR="008D51F7" w:rsidRPr="008D51F7" w:rsidRDefault="008D51F7" w:rsidP="008D51F7">
      <w:pPr>
        <w:spacing w:line="360" w:lineRule="auto"/>
        <w:ind w:left="142" w:right="565" w:firstLine="567"/>
        <w:jc w:val="both"/>
        <w:rPr>
          <w:sz w:val="28"/>
          <w:szCs w:val="28"/>
        </w:rPr>
      </w:pPr>
      <w:r w:rsidRPr="008D51F7">
        <w:rPr>
          <w:sz w:val="28"/>
          <w:szCs w:val="28"/>
        </w:rPr>
        <w:t>- организует работу по приему и проверке сведений о поступлении и расходовании денежных средств местных отделений политических партий, представления финансовой отчетности;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является руководителем Контрольно-ревизионной комиссии при К</w:t>
      </w:r>
      <w:r w:rsidRPr="008D51F7">
        <w:rPr>
          <w:sz w:val="28"/>
          <w:szCs w:val="28"/>
        </w:rPr>
        <w:t>о</w:t>
      </w:r>
      <w:r w:rsidRPr="008D51F7">
        <w:rPr>
          <w:sz w:val="28"/>
          <w:szCs w:val="28"/>
        </w:rPr>
        <w:t>миссии;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выполняет поручения председателя Комиссии;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дает поручения членам Комиссии в пределах своей компетенции;</w:t>
      </w:r>
    </w:p>
    <w:p w:rsidR="008D51F7" w:rsidRPr="008D51F7" w:rsidRDefault="008D51F7" w:rsidP="008D51F7">
      <w:pPr>
        <w:pStyle w:val="ConsNormal"/>
        <w:widowControl/>
        <w:tabs>
          <w:tab w:val="left" w:pos="180"/>
          <w:tab w:val="left" w:pos="1800"/>
        </w:tabs>
        <w:spacing w:before="120" w:line="360" w:lineRule="auto"/>
        <w:ind w:left="142" w:firstLine="567"/>
        <w:jc w:val="both"/>
        <w:rPr>
          <w:sz w:val="28"/>
          <w:szCs w:val="28"/>
        </w:rPr>
      </w:pPr>
      <w:r w:rsidRPr="008D51F7">
        <w:rPr>
          <w:sz w:val="28"/>
          <w:szCs w:val="28"/>
        </w:rPr>
        <w:t>- осуществляет иные полномочия в соответствии с федеральными ко</w:t>
      </w:r>
      <w:r w:rsidRPr="008D51F7">
        <w:rPr>
          <w:sz w:val="28"/>
          <w:szCs w:val="28"/>
        </w:rPr>
        <w:t>н</w:t>
      </w:r>
      <w:r w:rsidRPr="008D51F7">
        <w:rPr>
          <w:sz w:val="28"/>
          <w:szCs w:val="28"/>
        </w:rPr>
        <w:t>ституционными законами, федеральными законами, Избирательным Коде</w:t>
      </w:r>
      <w:r w:rsidRPr="008D51F7">
        <w:rPr>
          <w:sz w:val="28"/>
          <w:szCs w:val="28"/>
        </w:rPr>
        <w:t>к</w:t>
      </w:r>
      <w:r w:rsidRPr="008D51F7">
        <w:rPr>
          <w:sz w:val="28"/>
          <w:szCs w:val="28"/>
        </w:rPr>
        <w:t>сом Тверской области, другими законами Тверской области, настоящим Регламентом и распределением обязанностей 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14.</w:t>
      </w:r>
      <w:r w:rsidR="006B734E" w:rsidRPr="006B734E">
        <w:rPr>
          <w:sz w:val="28"/>
          <w:szCs w:val="28"/>
        </w:rPr>
        <w:t>Секретарь</w:t>
      </w:r>
      <w:r w:rsidRPr="008D51F7">
        <w:rPr>
          <w:sz w:val="28"/>
          <w:szCs w:val="28"/>
        </w:rPr>
        <w:t>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организует подготовку заседаний Комиссии, вносимых на ее рассмо</w:t>
      </w:r>
      <w:r w:rsidRPr="008D51F7">
        <w:rPr>
          <w:sz w:val="28"/>
          <w:szCs w:val="28"/>
        </w:rPr>
        <w:t>т</w:t>
      </w:r>
      <w:r w:rsidRPr="008D51F7">
        <w:rPr>
          <w:sz w:val="28"/>
          <w:szCs w:val="28"/>
        </w:rPr>
        <w:t>рение материалов;</w:t>
      </w:r>
    </w:p>
    <w:p w:rsidR="008D51F7" w:rsidRPr="008D51F7" w:rsidRDefault="008D51F7" w:rsidP="008D51F7">
      <w:pPr>
        <w:spacing w:line="360" w:lineRule="auto"/>
        <w:ind w:right="565" w:firstLine="567"/>
        <w:jc w:val="both"/>
        <w:rPr>
          <w:sz w:val="28"/>
          <w:szCs w:val="28"/>
        </w:rPr>
      </w:pPr>
      <w:r w:rsidRPr="008D51F7">
        <w:rPr>
          <w:sz w:val="28"/>
          <w:szCs w:val="28"/>
        </w:rPr>
        <w:t>- координирует работу по вопросам взаимодействия с политическ</w:t>
      </w:r>
      <w:r w:rsidRPr="008D51F7">
        <w:rPr>
          <w:sz w:val="28"/>
          <w:szCs w:val="28"/>
        </w:rPr>
        <w:t>и</w:t>
      </w:r>
      <w:r w:rsidRPr="008D51F7">
        <w:rPr>
          <w:sz w:val="28"/>
          <w:szCs w:val="28"/>
        </w:rPr>
        <w:t>ми партиями, иными общественными объединениями, группами избир</w:t>
      </w:r>
      <w:r w:rsidRPr="008D51F7">
        <w:rPr>
          <w:sz w:val="28"/>
          <w:szCs w:val="28"/>
        </w:rPr>
        <w:t>а</w:t>
      </w:r>
      <w:r w:rsidRPr="008D51F7">
        <w:rPr>
          <w:sz w:val="28"/>
          <w:szCs w:val="28"/>
        </w:rPr>
        <w:t>телей, инициативными группами по проведению референдума и иными группами участников референдума, инициативными группами по пров</w:t>
      </w:r>
      <w:r w:rsidRPr="008D51F7">
        <w:rPr>
          <w:sz w:val="28"/>
          <w:szCs w:val="28"/>
        </w:rPr>
        <w:t>е</w:t>
      </w:r>
      <w:r w:rsidRPr="008D51F7">
        <w:rPr>
          <w:sz w:val="28"/>
          <w:szCs w:val="28"/>
        </w:rPr>
        <w:t xml:space="preserve">дению голосования по отзыву Губернатора Тверской области, иными </w:t>
      </w:r>
      <w:r w:rsidRPr="008D51F7">
        <w:rPr>
          <w:sz w:val="28"/>
          <w:szCs w:val="28"/>
        </w:rPr>
        <w:lastRenderedPageBreak/>
        <w:t>группами участников голосования по отзыву Губернатора Тверской о</w:t>
      </w:r>
      <w:r w:rsidRPr="008D51F7">
        <w:rPr>
          <w:sz w:val="28"/>
          <w:szCs w:val="28"/>
        </w:rPr>
        <w:t>б</w:t>
      </w:r>
      <w:r w:rsidRPr="008D51F7">
        <w:rPr>
          <w:sz w:val="28"/>
          <w:szCs w:val="28"/>
        </w:rPr>
        <w:t xml:space="preserve">ласти;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координирует работу по доведению решений и иных материалов К</w:t>
      </w:r>
      <w:r w:rsidRPr="008D51F7">
        <w:rPr>
          <w:sz w:val="28"/>
          <w:szCs w:val="28"/>
        </w:rPr>
        <w:t>о</w:t>
      </w:r>
      <w:r w:rsidRPr="008D51F7">
        <w:rPr>
          <w:sz w:val="28"/>
          <w:szCs w:val="28"/>
        </w:rPr>
        <w:t>миссии до сведения членов Комиссии, нижестоящих комиссий, комиссий р</w:t>
      </w:r>
      <w:r w:rsidRPr="008D51F7">
        <w:rPr>
          <w:sz w:val="28"/>
          <w:szCs w:val="28"/>
        </w:rPr>
        <w:t>е</w:t>
      </w:r>
      <w:r w:rsidRPr="008D51F7">
        <w:rPr>
          <w:sz w:val="28"/>
          <w:szCs w:val="28"/>
        </w:rPr>
        <w:t>ферендума, органов местного самоуправления, учреждений и организаций, должностных лиц, общественных объединений, средств массовой информ</w:t>
      </w:r>
      <w:r w:rsidRPr="008D51F7">
        <w:rPr>
          <w:sz w:val="28"/>
          <w:szCs w:val="28"/>
        </w:rPr>
        <w:t>а</w:t>
      </w:r>
      <w:r w:rsidRPr="008D51F7">
        <w:rPr>
          <w:sz w:val="28"/>
          <w:szCs w:val="28"/>
        </w:rPr>
        <w:t>ции;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подписывает постановления и протоколы заседаний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координирует работу, связанную с проведением выборов в органы г</w:t>
      </w:r>
      <w:r w:rsidRPr="008D51F7">
        <w:rPr>
          <w:sz w:val="28"/>
          <w:szCs w:val="28"/>
        </w:rPr>
        <w:t>о</w:t>
      </w:r>
      <w:r w:rsidRPr="008D51F7">
        <w:rPr>
          <w:sz w:val="28"/>
          <w:szCs w:val="28"/>
        </w:rPr>
        <w:t>сударственной власти, органы местного самоуправления, референдумов, проведением голосования по отзыву лиц, избираемых непосредственно гр</w:t>
      </w:r>
      <w:r w:rsidRPr="008D51F7">
        <w:rPr>
          <w:sz w:val="28"/>
          <w:szCs w:val="28"/>
        </w:rPr>
        <w:t>а</w:t>
      </w:r>
      <w:r w:rsidRPr="008D51F7">
        <w:rPr>
          <w:sz w:val="28"/>
          <w:szCs w:val="28"/>
        </w:rPr>
        <w:t>жданами, а также с формированием нижестоящих избирательных комиссий, комиссий референдума и организацией их деятельности;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оказывает методическую, организационно – техническую помощь н</w:t>
      </w:r>
      <w:r w:rsidRPr="008D51F7">
        <w:rPr>
          <w:sz w:val="28"/>
          <w:szCs w:val="28"/>
        </w:rPr>
        <w:t>и</w:t>
      </w:r>
      <w:r w:rsidRPr="008D51F7">
        <w:rPr>
          <w:sz w:val="28"/>
          <w:szCs w:val="28"/>
        </w:rPr>
        <w:t>жестоящим избирательным комиссиям, комиссиям референдума;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обеспечивает реализацию мероприятий, связанных с  правовым обуч</w:t>
      </w:r>
      <w:r w:rsidRPr="008D51F7">
        <w:rPr>
          <w:sz w:val="28"/>
          <w:szCs w:val="28"/>
        </w:rPr>
        <w:t>е</w:t>
      </w:r>
      <w:r w:rsidRPr="008D51F7">
        <w:rPr>
          <w:sz w:val="28"/>
          <w:szCs w:val="28"/>
        </w:rPr>
        <w:t>нием, профессиональной подготовкой членов нижестоящих избирательных комиссий и других организаторов выборов;</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выполняет поручения председателя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дает поручения членам Комиссии в пределах своей компетенции;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осуществляет иные полномочия в соответствии с настоящим Регламе</w:t>
      </w:r>
      <w:r w:rsidRPr="008D51F7">
        <w:rPr>
          <w:sz w:val="28"/>
          <w:szCs w:val="28"/>
        </w:rPr>
        <w:t>н</w:t>
      </w:r>
      <w:r w:rsidRPr="008D51F7">
        <w:rPr>
          <w:sz w:val="28"/>
          <w:szCs w:val="28"/>
        </w:rPr>
        <w:t>том и распределением обязанностей 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15.</w:t>
      </w:r>
      <w:r w:rsidRPr="008D51F7">
        <w:rPr>
          <w:sz w:val="28"/>
          <w:szCs w:val="28"/>
        </w:rPr>
        <w:t xml:space="preserve"> В случае временного отсутствия заместителя председателя Комиссии, секретаря Комиссии их обязанности могут быть возложены пре</w:t>
      </w:r>
      <w:r w:rsidRPr="008D51F7">
        <w:rPr>
          <w:sz w:val="28"/>
          <w:szCs w:val="28"/>
        </w:rPr>
        <w:t>д</w:t>
      </w:r>
      <w:r w:rsidRPr="008D51F7">
        <w:rPr>
          <w:sz w:val="28"/>
          <w:szCs w:val="28"/>
        </w:rPr>
        <w:t>седателем Комиссии на других членов Комиссии с правом решающего голоса на срок не более трех месяцев.</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Если и председатель, и заместитель председателя Комиссии временно отсутствуют, а вопрос исполнения их обязанностей не урегулирован, по р</w:t>
      </w:r>
      <w:r w:rsidRPr="008D51F7">
        <w:rPr>
          <w:sz w:val="28"/>
          <w:szCs w:val="28"/>
        </w:rPr>
        <w:t>е</w:t>
      </w:r>
      <w:r w:rsidRPr="008D51F7">
        <w:rPr>
          <w:sz w:val="28"/>
          <w:szCs w:val="28"/>
        </w:rPr>
        <w:lastRenderedPageBreak/>
        <w:t>шению Комиссии обязанности председателя Комиссии могут быть возлож</w:t>
      </w:r>
      <w:r w:rsidRPr="008D51F7">
        <w:rPr>
          <w:sz w:val="28"/>
          <w:szCs w:val="28"/>
        </w:rPr>
        <w:t>е</w:t>
      </w:r>
      <w:r w:rsidRPr="008D51F7">
        <w:rPr>
          <w:sz w:val="28"/>
          <w:szCs w:val="28"/>
        </w:rPr>
        <w:t>ны на секретаря Комиссии (или члена Комиссии с правом решающего гол</w:t>
      </w:r>
      <w:r w:rsidRPr="008D51F7">
        <w:rPr>
          <w:sz w:val="28"/>
          <w:szCs w:val="28"/>
        </w:rPr>
        <w:t>о</w:t>
      </w:r>
      <w:r w:rsidRPr="008D51F7">
        <w:rPr>
          <w:sz w:val="28"/>
          <w:szCs w:val="28"/>
        </w:rPr>
        <w:t>са), а обязанности секретаря Комиссии - на члена Комиссии с правом р</w:t>
      </w:r>
      <w:r w:rsidRPr="008D51F7">
        <w:rPr>
          <w:sz w:val="28"/>
          <w:szCs w:val="28"/>
        </w:rPr>
        <w:t>е</w:t>
      </w:r>
      <w:r w:rsidRPr="008D51F7">
        <w:rPr>
          <w:sz w:val="28"/>
          <w:szCs w:val="28"/>
        </w:rPr>
        <w:t xml:space="preserve">шающего голоса. </w:t>
      </w:r>
    </w:p>
    <w:p w:rsidR="008D51F7" w:rsidRPr="008D51F7" w:rsidRDefault="008D51F7" w:rsidP="008D51F7">
      <w:pPr>
        <w:spacing w:line="360" w:lineRule="auto"/>
        <w:ind w:right="565" w:firstLine="567"/>
        <w:jc w:val="both"/>
        <w:rPr>
          <w:sz w:val="28"/>
          <w:szCs w:val="28"/>
        </w:rPr>
      </w:pPr>
      <w:r w:rsidRPr="008D51F7">
        <w:rPr>
          <w:b/>
          <w:bCs/>
          <w:sz w:val="28"/>
          <w:szCs w:val="28"/>
        </w:rPr>
        <w:t>Статья 16.</w:t>
      </w:r>
      <w:r w:rsidRPr="008D51F7">
        <w:rPr>
          <w:sz w:val="28"/>
          <w:szCs w:val="28"/>
        </w:rPr>
        <w:t xml:space="preserve"> В случае временного отсутствия заместителя председ</w:t>
      </w:r>
      <w:r w:rsidRPr="008D51F7">
        <w:rPr>
          <w:sz w:val="28"/>
          <w:szCs w:val="28"/>
        </w:rPr>
        <w:t>а</w:t>
      </w:r>
      <w:r w:rsidRPr="008D51F7">
        <w:rPr>
          <w:sz w:val="28"/>
          <w:szCs w:val="28"/>
        </w:rPr>
        <w:t>теля Комиссии, секретаря Комиссии их обязанности могут быть возл</w:t>
      </w:r>
      <w:r w:rsidRPr="008D51F7">
        <w:rPr>
          <w:sz w:val="28"/>
          <w:szCs w:val="28"/>
        </w:rPr>
        <w:t>о</w:t>
      </w:r>
      <w:r w:rsidRPr="008D51F7">
        <w:rPr>
          <w:sz w:val="28"/>
          <w:szCs w:val="28"/>
        </w:rPr>
        <w:t>жены председателем Комиссии на других членов Комиссии с правом решающего голоса на срок не более трех месяцев.</w:t>
      </w:r>
    </w:p>
    <w:p w:rsidR="008D51F7" w:rsidRPr="008D51F7" w:rsidRDefault="008D51F7" w:rsidP="008D51F7">
      <w:pPr>
        <w:spacing w:line="360" w:lineRule="auto"/>
        <w:ind w:right="565" w:firstLine="567"/>
        <w:jc w:val="both"/>
        <w:rPr>
          <w:sz w:val="28"/>
          <w:szCs w:val="28"/>
        </w:rPr>
      </w:pPr>
      <w:r w:rsidRPr="008D51F7">
        <w:rPr>
          <w:sz w:val="28"/>
          <w:szCs w:val="28"/>
        </w:rPr>
        <w:t>Если и председатель, и заместитель председателя Комиссии вр</w:t>
      </w:r>
      <w:r w:rsidRPr="008D51F7">
        <w:rPr>
          <w:sz w:val="28"/>
          <w:szCs w:val="28"/>
        </w:rPr>
        <w:t>е</w:t>
      </w:r>
      <w:r w:rsidRPr="008D51F7">
        <w:rPr>
          <w:sz w:val="28"/>
          <w:szCs w:val="28"/>
        </w:rPr>
        <w:t>менно отсутствуют, а вопрос исполнения их обязанностей не урегулир</w:t>
      </w:r>
      <w:r w:rsidRPr="008D51F7">
        <w:rPr>
          <w:sz w:val="28"/>
          <w:szCs w:val="28"/>
        </w:rPr>
        <w:t>о</w:t>
      </w:r>
      <w:r w:rsidRPr="008D51F7">
        <w:rPr>
          <w:sz w:val="28"/>
          <w:szCs w:val="28"/>
        </w:rPr>
        <w:t>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w:t>
      </w:r>
      <w:r w:rsidRPr="008D51F7">
        <w:rPr>
          <w:sz w:val="28"/>
          <w:szCs w:val="28"/>
        </w:rPr>
        <w:t>о</w:t>
      </w:r>
      <w:r w:rsidRPr="008D51F7">
        <w:rPr>
          <w:sz w:val="28"/>
          <w:szCs w:val="28"/>
        </w:rPr>
        <w:t xml:space="preserve">миссии с правом решающего голоса. </w:t>
      </w:r>
    </w:p>
    <w:p w:rsidR="008D51F7" w:rsidRPr="008D51F7" w:rsidRDefault="008D51F7" w:rsidP="008D51F7">
      <w:pPr>
        <w:spacing w:line="360" w:lineRule="auto"/>
        <w:ind w:firstLine="567"/>
        <w:jc w:val="both"/>
        <w:rPr>
          <w:sz w:val="28"/>
          <w:szCs w:val="28"/>
        </w:rPr>
      </w:pPr>
      <w:r w:rsidRPr="008D51F7">
        <w:rPr>
          <w:b/>
          <w:bCs/>
          <w:sz w:val="28"/>
          <w:szCs w:val="28"/>
        </w:rPr>
        <w:t>Статья</w:t>
      </w:r>
      <w:r w:rsidRPr="008D51F7">
        <w:rPr>
          <w:b/>
          <w:sz w:val="28"/>
          <w:szCs w:val="28"/>
        </w:rPr>
        <w:t xml:space="preserve"> 17. </w:t>
      </w:r>
      <w:r w:rsidRPr="008D51F7">
        <w:rPr>
          <w:sz w:val="28"/>
          <w:szCs w:val="28"/>
        </w:rPr>
        <w:t>Председатель Комиссии может быть  досрочно освобожден от замещаемой должности на основании решения ИКТО.</w:t>
      </w:r>
    </w:p>
    <w:p w:rsidR="008D51F7" w:rsidRPr="008D51F7" w:rsidRDefault="008D51F7" w:rsidP="008D51F7">
      <w:pPr>
        <w:tabs>
          <w:tab w:val="left" w:pos="180"/>
          <w:tab w:val="left" w:pos="1800"/>
        </w:tabs>
        <w:spacing w:line="360" w:lineRule="auto"/>
        <w:ind w:firstLine="567"/>
        <w:jc w:val="both"/>
        <w:rPr>
          <w:sz w:val="28"/>
          <w:szCs w:val="28"/>
        </w:rPr>
      </w:pPr>
      <w:r w:rsidRPr="008D51F7">
        <w:rPr>
          <w:sz w:val="28"/>
          <w:szCs w:val="28"/>
        </w:rPr>
        <w:t>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Решения об освобождении от должностей Заместителя председателя Комиссии, секретаря Комиссии оформляются постановлениями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В случае досрочного освобождения от должностей заместителя предс</w:t>
      </w:r>
      <w:r w:rsidRPr="008D51F7">
        <w:rPr>
          <w:sz w:val="28"/>
          <w:szCs w:val="28"/>
        </w:rPr>
        <w:t>е</w:t>
      </w:r>
      <w:r w:rsidRPr="008D51F7">
        <w:rPr>
          <w:sz w:val="28"/>
          <w:szCs w:val="28"/>
        </w:rPr>
        <w:t>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В случае досрочного освобождения от замещаемых должностей заме</w:t>
      </w:r>
      <w:r w:rsidRPr="008D51F7">
        <w:rPr>
          <w:sz w:val="28"/>
          <w:szCs w:val="28"/>
        </w:rPr>
        <w:t>с</w:t>
      </w:r>
      <w:r w:rsidRPr="008D51F7">
        <w:rPr>
          <w:sz w:val="28"/>
          <w:szCs w:val="28"/>
        </w:rPr>
        <w:t>тителя председателя, секретаря Комиссии новые выборы проводятся не поз</w:t>
      </w:r>
      <w:r w:rsidRPr="008D51F7">
        <w:rPr>
          <w:sz w:val="28"/>
          <w:szCs w:val="28"/>
        </w:rPr>
        <w:t>д</w:t>
      </w:r>
      <w:r w:rsidRPr="008D51F7">
        <w:rPr>
          <w:sz w:val="28"/>
          <w:szCs w:val="28"/>
        </w:rPr>
        <w:lastRenderedPageBreak/>
        <w:t>нее чем через месяц со дня их освобождения в порядке, установленном Ф</w:t>
      </w:r>
      <w:r w:rsidRPr="008D51F7">
        <w:rPr>
          <w:sz w:val="28"/>
          <w:szCs w:val="28"/>
        </w:rPr>
        <w:t>е</w:t>
      </w:r>
      <w:r w:rsidRPr="008D51F7">
        <w:rPr>
          <w:sz w:val="28"/>
          <w:szCs w:val="28"/>
        </w:rPr>
        <w:t>деральным законом и настоящим Регламентом.</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III. СТАТУС ЧЛЕНА КОМИССИИ</w:t>
      </w:r>
    </w:p>
    <w:p w:rsidR="008D51F7" w:rsidRPr="008D51F7" w:rsidRDefault="008D51F7" w:rsidP="008D51F7">
      <w:pPr>
        <w:spacing w:line="360" w:lineRule="auto"/>
        <w:ind w:right="565" w:firstLine="567"/>
        <w:jc w:val="both"/>
        <w:rPr>
          <w:sz w:val="28"/>
          <w:szCs w:val="28"/>
        </w:rPr>
      </w:pPr>
      <w:r w:rsidRPr="008D51F7">
        <w:rPr>
          <w:b/>
          <w:sz w:val="28"/>
          <w:szCs w:val="28"/>
        </w:rPr>
        <w:t xml:space="preserve">Статья 18. </w:t>
      </w:r>
      <w:r w:rsidRPr="008D51F7">
        <w:rPr>
          <w:sz w:val="28"/>
          <w:szCs w:val="28"/>
        </w:rPr>
        <w:t xml:space="preserve"> Члены Комиссии с правом решающего голоса, раб</w:t>
      </w:r>
      <w:r w:rsidRPr="008D51F7">
        <w:rPr>
          <w:sz w:val="28"/>
          <w:szCs w:val="28"/>
        </w:rPr>
        <w:t>о</w:t>
      </w:r>
      <w:r w:rsidRPr="008D51F7">
        <w:rPr>
          <w:sz w:val="28"/>
          <w:szCs w:val="28"/>
        </w:rPr>
        <w:t>тающие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w:t>
      </w:r>
      <w:r w:rsidRPr="008D51F7">
        <w:rPr>
          <w:sz w:val="28"/>
          <w:szCs w:val="28"/>
        </w:rPr>
        <w:t>ч</w:t>
      </w:r>
      <w:r w:rsidRPr="008D51F7">
        <w:rPr>
          <w:sz w:val="28"/>
          <w:szCs w:val="28"/>
        </w:rPr>
        <w:t>ной и иной творческой деятельности.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19.</w:t>
      </w:r>
      <w:r w:rsidRPr="008D51F7">
        <w:rPr>
          <w:sz w:val="28"/>
          <w:szCs w:val="28"/>
        </w:rPr>
        <w:t xml:space="preserve"> Члены Комиссии с правом решающего голоса на основании планов Комиссии организуют работу по следующим направлениям деятел</w:t>
      </w:r>
      <w:r w:rsidRPr="008D51F7">
        <w:rPr>
          <w:sz w:val="28"/>
          <w:szCs w:val="28"/>
        </w:rPr>
        <w:t>ь</w:t>
      </w:r>
      <w:r w:rsidRPr="008D51F7">
        <w:rPr>
          <w:sz w:val="28"/>
          <w:szCs w:val="28"/>
        </w:rPr>
        <w:t>ности Комиссии:</w:t>
      </w:r>
    </w:p>
    <w:p w:rsidR="008D51F7" w:rsidRPr="008D51F7" w:rsidRDefault="008D51F7" w:rsidP="008D51F7">
      <w:pPr>
        <w:pStyle w:val="FR2"/>
        <w:tabs>
          <w:tab w:val="left" w:pos="180"/>
          <w:tab w:val="left" w:pos="1800"/>
        </w:tabs>
        <w:spacing w:before="120" w:line="360" w:lineRule="auto"/>
        <w:ind w:left="0" w:firstLine="567"/>
        <w:jc w:val="both"/>
        <w:rPr>
          <w:rFonts w:ascii="Times New Roman" w:hAnsi="Times New Roman" w:cs="Times New Roman"/>
          <w:b w:val="0"/>
          <w:bCs w:val="0"/>
          <w:i w:val="0"/>
          <w:iCs w:val="0"/>
          <w:sz w:val="28"/>
          <w:szCs w:val="28"/>
        </w:rPr>
      </w:pPr>
      <w:r w:rsidRPr="008D51F7">
        <w:rPr>
          <w:rFonts w:ascii="Times New Roman" w:hAnsi="Times New Roman" w:cs="Times New Roman"/>
          <w:b w:val="0"/>
          <w:bCs w:val="0"/>
          <w:i w:val="0"/>
          <w:iCs w:val="0"/>
          <w:sz w:val="28"/>
          <w:szCs w:val="28"/>
        </w:rPr>
        <w:t>- распределение выделенных из федерального, областного и мес</w:t>
      </w:r>
      <w:r w:rsidRPr="008D51F7">
        <w:rPr>
          <w:rFonts w:ascii="Times New Roman" w:hAnsi="Times New Roman" w:cs="Times New Roman"/>
          <w:b w:val="0"/>
          <w:bCs w:val="0"/>
          <w:i w:val="0"/>
          <w:iCs w:val="0"/>
          <w:sz w:val="28"/>
          <w:szCs w:val="28"/>
        </w:rPr>
        <w:t>т</w:t>
      </w:r>
      <w:r w:rsidRPr="008D51F7">
        <w:rPr>
          <w:rFonts w:ascii="Times New Roman" w:hAnsi="Times New Roman" w:cs="Times New Roman"/>
          <w:b w:val="0"/>
          <w:bCs w:val="0"/>
          <w:i w:val="0"/>
          <w:iCs w:val="0"/>
          <w:sz w:val="28"/>
          <w:szCs w:val="28"/>
        </w:rPr>
        <w:t>ного бюджета средств на финансовое обеспечение выборов и рефере</w:t>
      </w:r>
      <w:r w:rsidRPr="008D51F7">
        <w:rPr>
          <w:rFonts w:ascii="Times New Roman" w:hAnsi="Times New Roman" w:cs="Times New Roman"/>
          <w:b w:val="0"/>
          <w:bCs w:val="0"/>
          <w:i w:val="0"/>
          <w:iCs w:val="0"/>
          <w:sz w:val="28"/>
          <w:szCs w:val="28"/>
        </w:rPr>
        <w:t>н</w:t>
      </w:r>
      <w:r w:rsidRPr="008D51F7">
        <w:rPr>
          <w:rFonts w:ascii="Times New Roman" w:hAnsi="Times New Roman" w:cs="Times New Roman"/>
          <w:b w:val="0"/>
          <w:bCs w:val="0"/>
          <w:i w:val="0"/>
          <w:iCs w:val="0"/>
          <w:sz w:val="28"/>
          <w:szCs w:val="28"/>
        </w:rPr>
        <w:t xml:space="preserve">думов,  </w:t>
      </w:r>
      <w:proofErr w:type="gramStart"/>
      <w:r w:rsidRPr="008D51F7">
        <w:rPr>
          <w:rFonts w:ascii="Times New Roman" w:hAnsi="Times New Roman" w:cs="Times New Roman"/>
          <w:b w:val="0"/>
          <w:bCs w:val="0"/>
          <w:i w:val="0"/>
          <w:iCs w:val="0"/>
          <w:sz w:val="28"/>
          <w:szCs w:val="28"/>
        </w:rPr>
        <w:t>контроль за</w:t>
      </w:r>
      <w:proofErr w:type="gramEnd"/>
      <w:r w:rsidRPr="008D51F7">
        <w:rPr>
          <w:rFonts w:ascii="Times New Roman" w:hAnsi="Times New Roman" w:cs="Times New Roman"/>
          <w:b w:val="0"/>
          <w:bCs w:val="0"/>
          <w:i w:val="0"/>
          <w:iCs w:val="0"/>
          <w:sz w:val="28"/>
          <w:szCs w:val="28"/>
        </w:rPr>
        <w:t xml:space="preserve"> целевым использованием указанных средств;</w:t>
      </w:r>
    </w:p>
    <w:p w:rsidR="008D51F7" w:rsidRPr="008D51F7" w:rsidRDefault="008D51F7" w:rsidP="008D51F7">
      <w:pPr>
        <w:tabs>
          <w:tab w:val="left" w:pos="180"/>
          <w:tab w:val="left" w:pos="1800"/>
        </w:tabs>
        <w:spacing w:before="120" w:line="360" w:lineRule="auto"/>
        <w:ind w:firstLine="567"/>
        <w:jc w:val="both"/>
        <w:rPr>
          <w:sz w:val="28"/>
          <w:szCs w:val="28"/>
        </w:rPr>
      </w:pPr>
      <w:r w:rsidRPr="008D51F7">
        <w:rPr>
          <w:sz w:val="28"/>
          <w:szCs w:val="28"/>
        </w:rPr>
        <w:t xml:space="preserve">- взаимодействие с политическими партиями, иными общественными  объединениями; </w:t>
      </w:r>
    </w:p>
    <w:p w:rsidR="008D51F7" w:rsidRPr="008D51F7" w:rsidRDefault="008D51F7" w:rsidP="008D51F7">
      <w:pPr>
        <w:pStyle w:val="FR2"/>
        <w:tabs>
          <w:tab w:val="left" w:pos="180"/>
          <w:tab w:val="left" w:pos="1800"/>
        </w:tabs>
        <w:spacing w:before="120" w:line="360" w:lineRule="auto"/>
        <w:ind w:left="0" w:firstLine="567"/>
        <w:jc w:val="both"/>
        <w:rPr>
          <w:rFonts w:ascii="Times New Roman" w:hAnsi="Times New Roman" w:cs="Times New Roman"/>
          <w:b w:val="0"/>
          <w:bCs w:val="0"/>
          <w:i w:val="0"/>
          <w:iCs w:val="0"/>
          <w:sz w:val="28"/>
          <w:szCs w:val="28"/>
        </w:rPr>
      </w:pPr>
      <w:r w:rsidRPr="008D51F7">
        <w:rPr>
          <w:rFonts w:ascii="Times New Roman" w:hAnsi="Times New Roman" w:cs="Times New Roman"/>
          <w:b w:val="0"/>
          <w:bCs w:val="0"/>
          <w:i w:val="0"/>
          <w:iCs w:val="0"/>
          <w:sz w:val="28"/>
          <w:szCs w:val="28"/>
        </w:rPr>
        <w:t xml:space="preserve">- </w:t>
      </w:r>
      <w:proofErr w:type="gramStart"/>
      <w:r w:rsidRPr="008D51F7">
        <w:rPr>
          <w:rFonts w:ascii="Times New Roman" w:hAnsi="Times New Roman" w:cs="Times New Roman"/>
          <w:b w:val="0"/>
          <w:bCs w:val="0"/>
          <w:i w:val="0"/>
          <w:iCs w:val="0"/>
          <w:sz w:val="28"/>
          <w:szCs w:val="28"/>
        </w:rPr>
        <w:t>контроль за</w:t>
      </w:r>
      <w:proofErr w:type="gramEnd"/>
      <w:r w:rsidRPr="008D51F7">
        <w:rPr>
          <w:rFonts w:ascii="Times New Roman" w:hAnsi="Times New Roman" w:cs="Times New Roman"/>
          <w:b w:val="0"/>
          <w:bCs w:val="0"/>
          <w:i w:val="0"/>
          <w:iCs w:val="0"/>
          <w:sz w:val="28"/>
          <w:szCs w:val="28"/>
        </w:rPr>
        <w:t xml:space="preserve"> осуществлением регистрации (учета) избирателей, участников референдума;</w:t>
      </w:r>
    </w:p>
    <w:p w:rsidR="008D51F7" w:rsidRPr="008D51F7" w:rsidRDefault="008D51F7" w:rsidP="008D51F7">
      <w:pPr>
        <w:spacing w:line="360" w:lineRule="auto"/>
        <w:ind w:firstLine="567"/>
        <w:jc w:val="both"/>
        <w:rPr>
          <w:sz w:val="28"/>
          <w:szCs w:val="28"/>
        </w:rPr>
      </w:pPr>
      <w:r w:rsidRPr="008D51F7">
        <w:rPr>
          <w:b/>
          <w:bCs/>
          <w:i/>
          <w:iCs/>
          <w:sz w:val="28"/>
          <w:szCs w:val="28"/>
        </w:rPr>
        <w:t xml:space="preserve">       -  </w:t>
      </w:r>
      <w:r w:rsidRPr="008D51F7">
        <w:rPr>
          <w:sz w:val="28"/>
          <w:szCs w:val="28"/>
        </w:rPr>
        <w:t>определение схем избирательных округов (в случае возложения ИКТО на Комиссию полномочий муниципальной избирательной комиссии «Город Кимры Тверской области» по выборам депутатов Кимрской горо</w:t>
      </w:r>
      <w:r w:rsidRPr="008D51F7">
        <w:rPr>
          <w:sz w:val="28"/>
          <w:szCs w:val="28"/>
        </w:rPr>
        <w:t>д</w:t>
      </w:r>
      <w:r w:rsidRPr="008D51F7">
        <w:rPr>
          <w:sz w:val="28"/>
          <w:szCs w:val="28"/>
        </w:rPr>
        <w:t>ской Думы);</w:t>
      </w:r>
    </w:p>
    <w:p w:rsidR="008D51F7" w:rsidRPr="008D51F7" w:rsidRDefault="008D51F7" w:rsidP="008D51F7">
      <w:pPr>
        <w:tabs>
          <w:tab w:val="left" w:pos="0"/>
          <w:tab w:val="left" w:pos="1800"/>
        </w:tabs>
        <w:spacing w:before="120" w:line="360" w:lineRule="auto"/>
        <w:ind w:firstLine="567"/>
        <w:jc w:val="both"/>
        <w:rPr>
          <w:sz w:val="28"/>
          <w:szCs w:val="28"/>
        </w:rPr>
      </w:pPr>
      <w:r w:rsidRPr="008D51F7">
        <w:rPr>
          <w:sz w:val="28"/>
          <w:szCs w:val="28"/>
        </w:rPr>
        <w:t>- обеспечение прав избирателей, участников референдума на получение информации о выборах и референдумах,  о голосовании по отзыву Губерн</w:t>
      </w:r>
      <w:r w:rsidRPr="008D51F7">
        <w:rPr>
          <w:sz w:val="28"/>
          <w:szCs w:val="28"/>
        </w:rPr>
        <w:t>а</w:t>
      </w:r>
      <w:r w:rsidRPr="008D51F7">
        <w:rPr>
          <w:sz w:val="28"/>
          <w:szCs w:val="28"/>
        </w:rPr>
        <w:t>тора Тверской области,  обеспечение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Губернатора Тверской области, в том числе через средства массовой информации;</w:t>
      </w:r>
    </w:p>
    <w:p w:rsidR="008D51F7" w:rsidRPr="008D51F7" w:rsidRDefault="008D51F7" w:rsidP="008D51F7">
      <w:pPr>
        <w:tabs>
          <w:tab w:val="left" w:pos="0"/>
          <w:tab w:val="left" w:pos="1800"/>
        </w:tabs>
        <w:spacing w:before="120" w:line="360" w:lineRule="auto"/>
        <w:ind w:firstLine="567"/>
        <w:jc w:val="both"/>
        <w:rPr>
          <w:sz w:val="28"/>
          <w:szCs w:val="28"/>
        </w:rPr>
      </w:pPr>
      <w:r w:rsidRPr="008D51F7">
        <w:rPr>
          <w:sz w:val="28"/>
          <w:szCs w:val="28"/>
        </w:rPr>
        <w:lastRenderedPageBreak/>
        <w:t>- разработка и реализация мероприятий, связанных с правовым обучен</w:t>
      </w:r>
      <w:r w:rsidRPr="008D51F7">
        <w:rPr>
          <w:sz w:val="28"/>
          <w:szCs w:val="28"/>
        </w:rPr>
        <w:t>и</w:t>
      </w:r>
      <w:r w:rsidRPr="008D51F7">
        <w:rPr>
          <w:sz w:val="28"/>
          <w:szCs w:val="28"/>
        </w:rPr>
        <w:t>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D51F7" w:rsidRPr="008D51F7" w:rsidRDefault="008D51F7" w:rsidP="008D51F7">
      <w:pPr>
        <w:spacing w:line="360" w:lineRule="auto"/>
        <w:ind w:firstLine="567"/>
        <w:jc w:val="both"/>
        <w:rPr>
          <w:sz w:val="28"/>
          <w:szCs w:val="28"/>
        </w:rPr>
      </w:pPr>
      <w:r w:rsidRPr="008D51F7">
        <w:rPr>
          <w:sz w:val="28"/>
          <w:szCs w:val="28"/>
        </w:rPr>
        <w:t xml:space="preserve">- </w:t>
      </w:r>
      <w:proofErr w:type="gramStart"/>
      <w:r w:rsidRPr="008D51F7">
        <w:rPr>
          <w:sz w:val="28"/>
          <w:szCs w:val="28"/>
        </w:rPr>
        <w:t>контроль за</w:t>
      </w:r>
      <w:proofErr w:type="gramEnd"/>
      <w:r w:rsidRPr="008D51F7">
        <w:rPr>
          <w:sz w:val="28"/>
          <w:szCs w:val="28"/>
        </w:rPr>
        <w:t xml:space="preserve"> соблюдением избирательных прав и права на участие в р</w:t>
      </w:r>
      <w:r w:rsidRPr="008D51F7">
        <w:rPr>
          <w:sz w:val="28"/>
          <w:szCs w:val="28"/>
        </w:rPr>
        <w:t>е</w:t>
      </w:r>
      <w:r w:rsidRPr="008D51F7">
        <w:rPr>
          <w:sz w:val="28"/>
          <w:szCs w:val="28"/>
        </w:rPr>
        <w:t>ферендуме граждан Российской Федерации при подготовке и проведении  федеральных и региональных выборов, голосования по отзыву Губернатора Тверской области, выборов в органы местного самоуправления Кимры (в случае возложения на Комиссию полномочий избирательной комиссии м</w:t>
      </w:r>
      <w:r w:rsidRPr="008D51F7">
        <w:rPr>
          <w:sz w:val="28"/>
          <w:szCs w:val="28"/>
        </w:rPr>
        <w:t>у</w:t>
      </w:r>
      <w:r w:rsidRPr="008D51F7">
        <w:rPr>
          <w:sz w:val="28"/>
          <w:szCs w:val="28"/>
        </w:rPr>
        <w:t>ниципального образования «Город Кимры Тверской области»);</w:t>
      </w:r>
    </w:p>
    <w:p w:rsidR="008D51F7" w:rsidRPr="008D51F7" w:rsidRDefault="008D51F7" w:rsidP="008D51F7">
      <w:pPr>
        <w:tabs>
          <w:tab w:val="left" w:pos="0"/>
        </w:tabs>
        <w:spacing w:before="60" w:line="360" w:lineRule="auto"/>
        <w:ind w:right="-1" w:firstLine="567"/>
        <w:jc w:val="both"/>
        <w:rPr>
          <w:sz w:val="28"/>
          <w:szCs w:val="28"/>
        </w:rPr>
      </w:pPr>
      <w:r w:rsidRPr="008D51F7">
        <w:rPr>
          <w:sz w:val="28"/>
          <w:szCs w:val="28"/>
        </w:rPr>
        <w:t xml:space="preserve">- </w:t>
      </w:r>
      <w:proofErr w:type="gramStart"/>
      <w:r w:rsidRPr="008D51F7">
        <w:rPr>
          <w:sz w:val="28"/>
          <w:szCs w:val="28"/>
        </w:rPr>
        <w:t>контроль за</w:t>
      </w:r>
      <w:proofErr w:type="gramEnd"/>
      <w:r w:rsidRPr="008D51F7">
        <w:rPr>
          <w:sz w:val="28"/>
          <w:szCs w:val="28"/>
        </w:rPr>
        <w:t xml:space="preserve"> соблюдением установленного Федеральным законом п</w:t>
      </w:r>
      <w:r w:rsidRPr="008D51F7">
        <w:rPr>
          <w:sz w:val="28"/>
          <w:szCs w:val="28"/>
        </w:rPr>
        <w:t>о</w:t>
      </w:r>
      <w:r w:rsidRPr="008D51F7">
        <w:rPr>
          <w:sz w:val="28"/>
          <w:szCs w:val="28"/>
        </w:rPr>
        <w:t>рядка формирования избирательных комиссий, комиссий референдума;</w:t>
      </w:r>
    </w:p>
    <w:p w:rsidR="008D51F7" w:rsidRPr="008D51F7" w:rsidRDefault="008D51F7" w:rsidP="008D51F7">
      <w:pPr>
        <w:tabs>
          <w:tab w:val="left" w:pos="0"/>
        </w:tabs>
        <w:spacing w:before="60" w:line="360" w:lineRule="auto"/>
        <w:ind w:right="-1" w:firstLine="567"/>
        <w:jc w:val="both"/>
        <w:rPr>
          <w:sz w:val="28"/>
          <w:szCs w:val="28"/>
        </w:rPr>
      </w:pPr>
      <w:r w:rsidRPr="008D51F7">
        <w:rPr>
          <w:sz w:val="28"/>
          <w:szCs w:val="28"/>
        </w:rPr>
        <w:t xml:space="preserve">- </w:t>
      </w:r>
      <w:proofErr w:type="gramStart"/>
      <w:r w:rsidRPr="008D51F7">
        <w:rPr>
          <w:sz w:val="28"/>
          <w:szCs w:val="28"/>
        </w:rPr>
        <w:t>контроль за</w:t>
      </w:r>
      <w:proofErr w:type="gramEnd"/>
      <w:r w:rsidRPr="008D51F7">
        <w:rPr>
          <w:sz w:val="28"/>
          <w:szCs w:val="28"/>
        </w:rPr>
        <w:t xml:space="preserve"> соблюдением избирательных прав и права на участие в р</w:t>
      </w:r>
      <w:r w:rsidRPr="008D51F7">
        <w:rPr>
          <w:sz w:val="28"/>
          <w:szCs w:val="28"/>
        </w:rPr>
        <w:t>е</w:t>
      </w:r>
      <w:r w:rsidRPr="008D51F7">
        <w:rPr>
          <w:sz w:val="28"/>
          <w:szCs w:val="28"/>
        </w:rPr>
        <w:t>ферендумах военнослужащих, взаимодействие с правоохранительными орг</w:t>
      </w:r>
      <w:r w:rsidRPr="008D51F7">
        <w:rPr>
          <w:sz w:val="28"/>
          <w:szCs w:val="28"/>
        </w:rPr>
        <w:t>а</w:t>
      </w:r>
      <w:r w:rsidRPr="008D51F7">
        <w:rPr>
          <w:sz w:val="28"/>
          <w:szCs w:val="28"/>
        </w:rPr>
        <w:t>нами по вопросам обеспечения избирательных прав и права на участие в р</w:t>
      </w:r>
      <w:r w:rsidRPr="008D51F7">
        <w:rPr>
          <w:sz w:val="28"/>
          <w:szCs w:val="28"/>
        </w:rPr>
        <w:t>е</w:t>
      </w:r>
      <w:r w:rsidRPr="008D51F7">
        <w:rPr>
          <w:sz w:val="28"/>
          <w:szCs w:val="28"/>
        </w:rPr>
        <w:t>ферендуме граждан Российской Федерации;</w:t>
      </w:r>
    </w:p>
    <w:p w:rsidR="008D51F7" w:rsidRPr="008D51F7" w:rsidRDefault="008D51F7" w:rsidP="008D51F7">
      <w:pPr>
        <w:spacing w:line="360" w:lineRule="auto"/>
        <w:ind w:firstLine="567"/>
        <w:jc w:val="both"/>
        <w:rPr>
          <w:sz w:val="28"/>
          <w:szCs w:val="28"/>
        </w:rPr>
      </w:pPr>
      <w:r w:rsidRPr="008D51F7">
        <w:rPr>
          <w:sz w:val="28"/>
          <w:szCs w:val="28"/>
        </w:rPr>
        <w:t>- координация деятельности по внедрению, эксплуатации и развитию средств автоматизации, а также по единообразному использованию Госуда</w:t>
      </w:r>
      <w:r w:rsidRPr="008D51F7">
        <w:rPr>
          <w:sz w:val="28"/>
          <w:szCs w:val="28"/>
        </w:rPr>
        <w:t>р</w:t>
      </w:r>
      <w:r w:rsidRPr="008D51F7">
        <w:rPr>
          <w:sz w:val="28"/>
          <w:szCs w:val="28"/>
        </w:rPr>
        <w:t>ственной автоматизированной системы Российской Федерации «Выборы», ее отдельных технических средств, в том числе технических средств подсчета голосов;</w:t>
      </w:r>
    </w:p>
    <w:p w:rsidR="008D51F7" w:rsidRPr="008D51F7" w:rsidRDefault="008D51F7" w:rsidP="008D51F7">
      <w:pPr>
        <w:tabs>
          <w:tab w:val="left" w:pos="0"/>
          <w:tab w:val="left" w:pos="1800"/>
        </w:tabs>
        <w:spacing w:before="120" w:line="360" w:lineRule="auto"/>
        <w:ind w:firstLine="567"/>
        <w:jc w:val="both"/>
        <w:rPr>
          <w:sz w:val="28"/>
          <w:szCs w:val="28"/>
        </w:rPr>
      </w:pPr>
      <w:r w:rsidRPr="008D51F7">
        <w:rPr>
          <w:sz w:val="28"/>
          <w:szCs w:val="28"/>
        </w:rPr>
        <w:t>- рассмотрение жалоб на решения и действия (бездействие) нижесто</w:t>
      </w:r>
      <w:r w:rsidRPr="008D51F7">
        <w:rPr>
          <w:sz w:val="28"/>
          <w:szCs w:val="28"/>
        </w:rPr>
        <w:t>я</w:t>
      </w:r>
      <w:r w:rsidRPr="008D51F7">
        <w:rPr>
          <w:sz w:val="28"/>
          <w:szCs w:val="28"/>
        </w:rPr>
        <w:t>щих избирательных комиссий и их должностных лиц;</w:t>
      </w:r>
    </w:p>
    <w:p w:rsidR="008D51F7" w:rsidRPr="008D51F7" w:rsidRDefault="008D51F7" w:rsidP="008D51F7">
      <w:pPr>
        <w:spacing w:line="360" w:lineRule="auto"/>
        <w:ind w:firstLine="567"/>
        <w:jc w:val="both"/>
        <w:rPr>
          <w:sz w:val="28"/>
          <w:szCs w:val="28"/>
        </w:rPr>
      </w:pPr>
      <w:r w:rsidRPr="008D51F7">
        <w:rPr>
          <w:sz w:val="28"/>
          <w:szCs w:val="28"/>
        </w:rPr>
        <w:t xml:space="preserve">- внедрение нормативов технологического оборудования, необходимого для работы избирательных комиссий и комиссий референдума, </w:t>
      </w:r>
      <w:proofErr w:type="gramStart"/>
      <w:r w:rsidRPr="008D51F7">
        <w:rPr>
          <w:sz w:val="28"/>
          <w:szCs w:val="28"/>
        </w:rPr>
        <w:t>контроль за</w:t>
      </w:r>
      <w:proofErr w:type="gramEnd"/>
      <w:r w:rsidRPr="008D51F7">
        <w:rPr>
          <w:sz w:val="28"/>
          <w:szCs w:val="28"/>
        </w:rPr>
        <w:t xml:space="preserve"> их соблюдением. Разработка формы, в том числе степени защищенности, и</w:t>
      </w:r>
      <w:r w:rsidRPr="008D51F7">
        <w:rPr>
          <w:sz w:val="28"/>
          <w:szCs w:val="28"/>
        </w:rPr>
        <w:t>з</w:t>
      </w:r>
      <w:r w:rsidRPr="008D51F7">
        <w:rPr>
          <w:sz w:val="28"/>
          <w:szCs w:val="28"/>
        </w:rPr>
        <w:t>бирательных документов, а также подготовка нормативов, в соответствии с которыми изготавливаются избирательные документы по выборам и док</w:t>
      </w:r>
      <w:r w:rsidRPr="008D51F7">
        <w:rPr>
          <w:sz w:val="28"/>
          <w:szCs w:val="28"/>
        </w:rPr>
        <w:t>у</w:t>
      </w:r>
      <w:r w:rsidRPr="008D51F7">
        <w:rPr>
          <w:sz w:val="28"/>
          <w:szCs w:val="28"/>
        </w:rPr>
        <w:t>менты, связанные с подготовкой и проведением референдума. Осуществл</w:t>
      </w:r>
      <w:r w:rsidRPr="008D51F7">
        <w:rPr>
          <w:sz w:val="28"/>
          <w:szCs w:val="28"/>
        </w:rPr>
        <w:t>е</w:t>
      </w:r>
      <w:r w:rsidRPr="008D51F7">
        <w:rPr>
          <w:sz w:val="28"/>
          <w:szCs w:val="28"/>
        </w:rPr>
        <w:t xml:space="preserve">ние мер по организации единого порядка установления итогов голосования, </w:t>
      </w:r>
      <w:r w:rsidRPr="008D51F7">
        <w:rPr>
          <w:sz w:val="28"/>
          <w:szCs w:val="28"/>
        </w:rPr>
        <w:lastRenderedPageBreak/>
        <w:t>определения результатов выборов, референдумов, голосования по отзыву Г</w:t>
      </w:r>
      <w:r w:rsidRPr="008D51F7">
        <w:rPr>
          <w:sz w:val="28"/>
          <w:szCs w:val="28"/>
        </w:rPr>
        <w:t>у</w:t>
      </w:r>
      <w:r w:rsidRPr="008D51F7">
        <w:rPr>
          <w:sz w:val="28"/>
          <w:szCs w:val="28"/>
        </w:rPr>
        <w:t>бернатора Тверской области, а также порядка опубликования итогов голос</w:t>
      </w:r>
      <w:r w:rsidRPr="008D51F7">
        <w:rPr>
          <w:sz w:val="28"/>
          <w:szCs w:val="28"/>
        </w:rPr>
        <w:t>о</w:t>
      </w:r>
      <w:r w:rsidRPr="008D51F7">
        <w:rPr>
          <w:sz w:val="28"/>
          <w:szCs w:val="28"/>
        </w:rPr>
        <w:t>вания и результатов выборов, референдумов, голосования по отзыву Губе</w:t>
      </w:r>
      <w:r w:rsidRPr="008D51F7">
        <w:rPr>
          <w:sz w:val="28"/>
          <w:szCs w:val="28"/>
        </w:rPr>
        <w:t>р</w:t>
      </w:r>
      <w:r w:rsidRPr="008D51F7">
        <w:rPr>
          <w:sz w:val="28"/>
          <w:szCs w:val="28"/>
        </w:rPr>
        <w:t xml:space="preserve">натора Тверской области.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Распределение обязанностей членов Комиссии с правом решающего г</w:t>
      </w:r>
      <w:r w:rsidRPr="008D51F7">
        <w:rPr>
          <w:sz w:val="28"/>
          <w:szCs w:val="28"/>
        </w:rPr>
        <w:t>о</w:t>
      </w:r>
      <w:r w:rsidRPr="008D51F7">
        <w:rPr>
          <w:sz w:val="28"/>
          <w:szCs w:val="28"/>
        </w:rPr>
        <w:t xml:space="preserve">лоса по направлениям деятельности Комиссии осуществляется решением Комиссии, оформляемым постановлением. </w:t>
      </w:r>
    </w:p>
    <w:p w:rsidR="008D51F7" w:rsidRPr="008D51F7" w:rsidRDefault="008D51F7" w:rsidP="008D51F7">
      <w:pPr>
        <w:spacing w:line="360" w:lineRule="auto"/>
        <w:ind w:firstLine="567"/>
        <w:jc w:val="both"/>
        <w:rPr>
          <w:sz w:val="28"/>
          <w:szCs w:val="28"/>
        </w:rPr>
      </w:pPr>
      <w:r w:rsidRPr="008D51F7">
        <w:rPr>
          <w:sz w:val="28"/>
          <w:szCs w:val="28"/>
        </w:rPr>
        <w:t>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органами федеральных органов гос</w:t>
      </w:r>
      <w:r w:rsidRPr="008D51F7">
        <w:rPr>
          <w:sz w:val="28"/>
          <w:szCs w:val="28"/>
        </w:rPr>
        <w:t>у</w:t>
      </w:r>
      <w:r w:rsidRPr="008D51F7">
        <w:rPr>
          <w:sz w:val="28"/>
          <w:szCs w:val="28"/>
        </w:rPr>
        <w:t>дарственной власти, органами местного самоуправления города Вышний В</w:t>
      </w:r>
      <w:r w:rsidRPr="008D51F7">
        <w:rPr>
          <w:sz w:val="28"/>
          <w:szCs w:val="28"/>
        </w:rPr>
        <w:t>о</w:t>
      </w:r>
      <w:r w:rsidRPr="008D51F7">
        <w:rPr>
          <w:sz w:val="28"/>
          <w:szCs w:val="28"/>
        </w:rPr>
        <w:t>лочек, учреждениями и организациями, избирательными комиссиями и др</w:t>
      </w:r>
      <w:r w:rsidRPr="008D51F7">
        <w:rPr>
          <w:sz w:val="28"/>
          <w:szCs w:val="28"/>
        </w:rPr>
        <w:t>у</w:t>
      </w:r>
      <w:r w:rsidRPr="008D51F7">
        <w:rPr>
          <w:sz w:val="28"/>
          <w:szCs w:val="28"/>
        </w:rPr>
        <w:t xml:space="preserve">гими участниками избирательного процесса.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Члены Комиссии с правом решающего голоса, организующие работу по соответствующим направлениям деятельности Комиссии, несут ответстве</w:t>
      </w:r>
      <w:r w:rsidRPr="008D51F7">
        <w:rPr>
          <w:sz w:val="28"/>
          <w:szCs w:val="28"/>
        </w:rPr>
        <w:t>н</w:t>
      </w:r>
      <w:r w:rsidRPr="008D51F7">
        <w:rPr>
          <w:sz w:val="28"/>
          <w:szCs w:val="28"/>
        </w:rPr>
        <w:t>ность за результаты этой работы.</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20. </w:t>
      </w:r>
      <w:r w:rsidRPr="008D51F7">
        <w:rPr>
          <w:sz w:val="28"/>
          <w:szCs w:val="28"/>
        </w:rPr>
        <w:t>Члены Комиссии как с правом решающего, так и с правом совещательного голоса вправе:</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выступать на заседании Комиссии, вносить предложения по вопросам, входящим в компетенцию Комиссии, и требовать проведения по данным в</w:t>
      </w:r>
      <w:r w:rsidRPr="008D51F7">
        <w:rPr>
          <w:sz w:val="28"/>
          <w:szCs w:val="28"/>
        </w:rPr>
        <w:t>о</w:t>
      </w:r>
      <w:r w:rsidRPr="008D51F7">
        <w:rPr>
          <w:sz w:val="28"/>
          <w:szCs w:val="28"/>
        </w:rPr>
        <w:t>просам голосования;</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задавать вопросы другим участникам заседания Комиссии в соответс</w:t>
      </w:r>
      <w:r w:rsidRPr="008D51F7">
        <w:rPr>
          <w:sz w:val="28"/>
          <w:szCs w:val="28"/>
        </w:rPr>
        <w:t>т</w:t>
      </w:r>
      <w:r w:rsidRPr="008D51F7">
        <w:rPr>
          <w:sz w:val="28"/>
          <w:szCs w:val="28"/>
        </w:rPr>
        <w:t>вии с повесткой дня и получать на них ответы по существу;</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proofErr w:type="gramStart"/>
      <w:r w:rsidRPr="008D51F7">
        <w:rPr>
          <w:sz w:val="28"/>
          <w:szCs w:val="28"/>
        </w:rPr>
        <w:t>- знакомиться с документами и материалами Комиссии и нижестоящих комиссий, непосредственно связанными с выборами, референдумами, вкл</w:t>
      </w:r>
      <w:r w:rsidRPr="008D51F7">
        <w:rPr>
          <w:sz w:val="28"/>
          <w:szCs w:val="28"/>
        </w:rPr>
        <w:t>ю</w:t>
      </w:r>
      <w:r w:rsidRPr="008D51F7">
        <w:rPr>
          <w:sz w:val="28"/>
          <w:szCs w:val="28"/>
        </w:rPr>
        <w:t>чая документы и материалы, находящиеся на машиночитаемых носителях, получать копии этих документов и материалов (за исключением списков и</w:t>
      </w:r>
      <w:r w:rsidRPr="008D51F7">
        <w:rPr>
          <w:sz w:val="28"/>
          <w:szCs w:val="28"/>
        </w:rPr>
        <w:t>з</w:t>
      </w:r>
      <w:r w:rsidRPr="008D51F7">
        <w:rPr>
          <w:sz w:val="28"/>
          <w:szCs w:val="28"/>
        </w:rPr>
        <w:t>бирателей, участников референдума, избирательных бюллетеней, бюллет</w:t>
      </w:r>
      <w:r w:rsidRPr="008D51F7">
        <w:rPr>
          <w:sz w:val="28"/>
          <w:szCs w:val="28"/>
        </w:rPr>
        <w:t>е</w:t>
      </w:r>
      <w:r w:rsidRPr="008D51F7">
        <w:rPr>
          <w:sz w:val="28"/>
          <w:szCs w:val="28"/>
        </w:rPr>
        <w:t>ней для голосования на референдуме, открепительных удостоверений, по</w:t>
      </w:r>
      <w:r w:rsidRPr="008D51F7">
        <w:rPr>
          <w:sz w:val="28"/>
          <w:szCs w:val="28"/>
        </w:rPr>
        <w:t>д</w:t>
      </w:r>
      <w:r w:rsidRPr="008D51F7">
        <w:rPr>
          <w:sz w:val="28"/>
          <w:szCs w:val="28"/>
        </w:rPr>
        <w:lastRenderedPageBreak/>
        <w:t>писных листов, иных документов и материалов, содержащих конфиденц</w:t>
      </w:r>
      <w:r w:rsidRPr="008D51F7">
        <w:rPr>
          <w:sz w:val="28"/>
          <w:szCs w:val="28"/>
        </w:rPr>
        <w:t>и</w:t>
      </w:r>
      <w:r w:rsidRPr="008D51F7">
        <w:rPr>
          <w:sz w:val="28"/>
          <w:szCs w:val="28"/>
        </w:rPr>
        <w:t>альную информацию, отнесенную к таковой в порядке, установленном фед</w:t>
      </w:r>
      <w:r w:rsidRPr="008D51F7">
        <w:rPr>
          <w:sz w:val="28"/>
          <w:szCs w:val="28"/>
        </w:rPr>
        <w:t>е</w:t>
      </w:r>
      <w:r w:rsidRPr="008D51F7">
        <w:rPr>
          <w:sz w:val="28"/>
          <w:szCs w:val="28"/>
        </w:rPr>
        <w:t>ральным законом</w:t>
      </w:r>
      <w:proofErr w:type="gramEnd"/>
      <w:r w:rsidRPr="008D51F7">
        <w:rPr>
          <w:sz w:val="28"/>
          <w:szCs w:val="28"/>
        </w:rPr>
        <w:t xml:space="preserve">), требовать </w:t>
      </w:r>
      <w:proofErr w:type="gramStart"/>
      <w:r w:rsidRPr="008D51F7">
        <w:rPr>
          <w:sz w:val="28"/>
          <w:szCs w:val="28"/>
        </w:rPr>
        <w:t>заверения</w:t>
      </w:r>
      <w:proofErr w:type="gramEnd"/>
      <w:r w:rsidRPr="008D51F7">
        <w:rPr>
          <w:sz w:val="28"/>
          <w:szCs w:val="28"/>
        </w:rPr>
        <w:t xml:space="preserve"> этих копий;</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обжаловать действия (бездействие) Комиссии в  ИКТО, в суд.</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21. </w:t>
      </w:r>
      <w:r w:rsidR="006B734E" w:rsidRPr="006B734E">
        <w:rPr>
          <w:sz w:val="28"/>
          <w:szCs w:val="28"/>
        </w:rPr>
        <w:t>Член</w:t>
      </w:r>
      <w:r w:rsidRPr="008D51F7">
        <w:rPr>
          <w:sz w:val="28"/>
          <w:szCs w:val="28"/>
        </w:rPr>
        <w:t>Комиссии с правом решающего голоса вправе:</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голосовать на заседании комиссии, подписывать ее решения в случаях, установленных федеральными конституционными законами, федеральными законами, законами Тверской области (в основном это протоколы об итогах голосования, о результатах выборов и сводные таблицы);</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xml:space="preserve">- присутствовать и выступать на совещаниях, проводимых в Комиссии; </w:t>
      </w:r>
    </w:p>
    <w:p w:rsidR="008D51F7" w:rsidRPr="008D51F7" w:rsidRDefault="008D51F7" w:rsidP="008D51F7">
      <w:pPr>
        <w:spacing w:line="360" w:lineRule="auto"/>
        <w:ind w:firstLine="567"/>
        <w:jc w:val="both"/>
        <w:rPr>
          <w:sz w:val="28"/>
          <w:szCs w:val="28"/>
        </w:rPr>
      </w:pPr>
      <w:r w:rsidRPr="008D51F7">
        <w:rPr>
          <w:sz w:val="28"/>
          <w:szCs w:val="28"/>
        </w:rPr>
        <w:t xml:space="preserve">- осуществлять </w:t>
      </w:r>
      <w:proofErr w:type="gramStart"/>
      <w:r w:rsidRPr="008D51F7">
        <w:rPr>
          <w:sz w:val="28"/>
          <w:szCs w:val="28"/>
        </w:rPr>
        <w:t>контроль за</w:t>
      </w:r>
      <w:proofErr w:type="gramEnd"/>
      <w:r w:rsidRPr="008D51F7">
        <w:rPr>
          <w:sz w:val="28"/>
          <w:szCs w:val="28"/>
        </w:rPr>
        <w:t xml:space="preserve"> реализацией решений Комиссии по соотве</w:t>
      </w:r>
      <w:r w:rsidRPr="008D51F7">
        <w:rPr>
          <w:sz w:val="28"/>
          <w:szCs w:val="28"/>
        </w:rPr>
        <w:t>т</w:t>
      </w:r>
      <w:r w:rsidRPr="008D51F7">
        <w:rPr>
          <w:sz w:val="28"/>
          <w:szCs w:val="28"/>
        </w:rPr>
        <w:t>ствующим вопросам;</w:t>
      </w:r>
    </w:p>
    <w:p w:rsidR="008D51F7" w:rsidRPr="008D51F7" w:rsidRDefault="008D51F7" w:rsidP="008D51F7">
      <w:pPr>
        <w:spacing w:line="360" w:lineRule="auto"/>
        <w:ind w:firstLine="567"/>
        <w:jc w:val="both"/>
        <w:rPr>
          <w:sz w:val="28"/>
          <w:szCs w:val="28"/>
        </w:rPr>
      </w:pPr>
      <w:r w:rsidRPr="008D51F7">
        <w:rPr>
          <w:sz w:val="28"/>
          <w:szCs w:val="28"/>
        </w:rPr>
        <w:t>- по согласованию с председателем Комиссии в установленном порядке привлекать специалистов к экспертной, аналитической и иной работе, св</w:t>
      </w:r>
      <w:r w:rsidRPr="008D51F7">
        <w:rPr>
          <w:sz w:val="28"/>
          <w:szCs w:val="28"/>
        </w:rPr>
        <w:t>я</w:t>
      </w:r>
      <w:r w:rsidRPr="008D51F7">
        <w:rPr>
          <w:sz w:val="28"/>
          <w:szCs w:val="28"/>
        </w:rPr>
        <w:t>занной с деятельностью Комиссии;</w:t>
      </w:r>
    </w:p>
    <w:p w:rsidR="008D51F7" w:rsidRPr="008D51F7" w:rsidRDefault="008D51F7" w:rsidP="008D51F7">
      <w:pPr>
        <w:tabs>
          <w:tab w:val="left" w:pos="0"/>
          <w:tab w:val="left" w:pos="9780"/>
        </w:tabs>
        <w:spacing w:line="360" w:lineRule="auto"/>
        <w:ind w:right="-1" w:firstLine="567"/>
        <w:jc w:val="both"/>
        <w:rPr>
          <w:sz w:val="28"/>
          <w:szCs w:val="28"/>
        </w:rPr>
      </w:pPr>
      <w:r w:rsidRPr="008D51F7">
        <w:rPr>
          <w:sz w:val="28"/>
          <w:szCs w:val="28"/>
        </w:rPr>
        <w:t>- представлять (на основании решения Комиссии) интересы Комиссии в судах различных инстанций;</w:t>
      </w:r>
    </w:p>
    <w:p w:rsidR="008D51F7" w:rsidRPr="008D51F7" w:rsidRDefault="008D51F7" w:rsidP="008D51F7">
      <w:pPr>
        <w:tabs>
          <w:tab w:val="left" w:pos="0"/>
          <w:tab w:val="left" w:pos="9780"/>
        </w:tabs>
        <w:spacing w:line="360" w:lineRule="auto"/>
        <w:ind w:right="-1" w:firstLine="567"/>
        <w:jc w:val="both"/>
        <w:rPr>
          <w:sz w:val="28"/>
          <w:szCs w:val="28"/>
        </w:rPr>
      </w:pPr>
      <w:r w:rsidRPr="008D51F7">
        <w:rPr>
          <w:sz w:val="28"/>
          <w:szCs w:val="28"/>
        </w:rPr>
        <w:t>- участвовать по поручению председателя Комиссии на основании дов</w:t>
      </w:r>
      <w:r w:rsidRPr="008D51F7">
        <w:rPr>
          <w:sz w:val="28"/>
          <w:szCs w:val="28"/>
        </w:rPr>
        <w:t>е</w:t>
      </w:r>
      <w:r w:rsidRPr="008D51F7">
        <w:rPr>
          <w:sz w:val="28"/>
          <w:szCs w:val="28"/>
        </w:rPr>
        <w:t>ренности в судебных заседаниях по вопросам деятельности Комиссии;</w:t>
      </w:r>
    </w:p>
    <w:p w:rsidR="008D51F7" w:rsidRPr="008D51F7" w:rsidRDefault="008D51F7" w:rsidP="008D51F7">
      <w:pPr>
        <w:pStyle w:val="ConsNormal"/>
        <w:widowControl/>
        <w:tabs>
          <w:tab w:val="left" w:pos="0"/>
          <w:tab w:val="left" w:pos="1800"/>
          <w:tab w:val="left" w:pos="9780"/>
        </w:tabs>
        <w:spacing w:before="120" w:line="360" w:lineRule="auto"/>
        <w:ind w:right="-1" w:firstLine="567"/>
        <w:jc w:val="both"/>
        <w:rPr>
          <w:sz w:val="28"/>
          <w:szCs w:val="28"/>
        </w:rPr>
      </w:pPr>
      <w:r w:rsidRPr="008D51F7">
        <w:rPr>
          <w:sz w:val="28"/>
          <w:szCs w:val="28"/>
        </w:rPr>
        <w:t xml:space="preserve">- выступать на заседаниях Комиссии с особым мнением; </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осуществлять иные полномочия в соответствии с федеральными ко</w:t>
      </w:r>
      <w:r w:rsidRPr="008D51F7">
        <w:rPr>
          <w:sz w:val="28"/>
          <w:szCs w:val="28"/>
        </w:rPr>
        <w:t>н</w:t>
      </w:r>
      <w:r w:rsidRPr="008D51F7">
        <w:rPr>
          <w:sz w:val="28"/>
          <w:szCs w:val="28"/>
        </w:rPr>
        <w:t>ституционными законами, федеральными законами, Избирательным Коде</w:t>
      </w:r>
      <w:r w:rsidRPr="008D51F7">
        <w:rPr>
          <w:sz w:val="28"/>
          <w:szCs w:val="28"/>
        </w:rPr>
        <w:t>к</w:t>
      </w:r>
      <w:r w:rsidRPr="008D51F7">
        <w:rPr>
          <w:sz w:val="28"/>
          <w:szCs w:val="28"/>
        </w:rPr>
        <w:t>сом Тверской области и другими законами Тверской области,  решениями Комиссии.</w:t>
      </w:r>
    </w:p>
    <w:p w:rsidR="008D51F7" w:rsidRPr="008D51F7" w:rsidRDefault="008D51F7" w:rsidP="008D51F7">
      <w:pPr>
        <w:tabs>
          <w:tab w:val="left" w:pos="0"/>
        </w:tabs>
        <w:spacing w:line="360" w:lineRule="auto"/>
        <w:ind w:right="-1" w:firstLine="567"/>
        <w:jc w:val="both"/>
        <w:rPr>
          <w:sz w:val="28"/>
          <w:szCs w:val="28"/>
        </w:rPr>
      </w:pPr>
      <w:r w:rsidRPr="008D51F7">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w:t>
      </w:r>
      <w:r w:rsidRPr="008D51F7">
        <w:rPr>
          <w:sz w:val="28"/>
          <w:szCs w:val="28"/>
        </w:rPr>
        <w:t>а</w:t>
      </w:r>
      <w:r w:rsidRPr="008D51F7">
        <w:rPr>
          <w:sz w:val="28"/>
          <w:szCs w:val="28"/>
        </w:rPr>
        <w:t>вонарушениях.</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b/>
          <w:sz w:val="28"/>
          <w:szCs w:val="28"/>
        </w:rPr>
        <w:lastRenderedPageBreak/>
        <w:t>Статья 22.</w:t>
      </w:r>
      <w:r w:rsidRPr="008D51F7">
        <w:rPr>
          <w:sz w:val="28"/>
          <w:szCs w:val="28"/>
        </w:rPr>
        <w:t xml:space="preserve"> Член Комиссии с правом решающего голоса обязан:</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присутствовать на всех заседаниях Комиссии;</w:t>
      </w:r>
    </w:p>
    <w:p w:rsidR="008D51F7" w:rsidRPr="008D51F7" w:rsidRDefault="008D51F7" w:rsidP="008D51F7">
      <w:pPr>
        <w:tabs>
          <w:tab w:val="left" w:pos="-1134"/>
        </w:tabs>
        <w:spacing w:line="360" w:lineRule="auto"/>
        <w:ind w:firstLine="567"/>
        <w:jc w:val="both"/>
        <w:rPr>
          <w:sz w:val="28"/>
          <w:szCs w:val="28"/>
        </w:rPr>
      </w:pPr>
      <w:r w:rsidRPr="008D51F7">
        <w:rPr>
          <w:sz w:val="28"/>
          <w:szCs w:val="28"/>
        </w:rPr>
        <w:t>- заблаговременно (не позднее, чем за 1 день до заседания) информир</w:t>
      </w:r>
      <w:r w:rsidRPr="008D51F7">
        <w:rPr>
          <w:sz w:val="28"/>
          <w:szCs w:val="28"/>
        </w:rPr>
        <w:t>о</w:t>
      </w:r>
      <w:r w:rsidRPr="008D51F7">
        <w:rPr>
          <w:sz w:val="28"/>
          <w:szCs w:val="28"/>
        </w:rPr>
        <w:t>вать председателя или секретаря комиссии о невозможности присутствовать на заседании Комиссии с указанием причины своего отсутствия;</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принимать участие в голосовании по вопросам, включённым в повес</w:t>
      </w:r>
      <w:r w:rsidRPr="008D51F7">
        <w:rPr>
          <w:sz w:val="28"/>
          <w:szCs w:val="28"/>
        </w:rPr>
        <w:t>т</w:t>
      </w:r>
      <w:r w:rsidRPr="008D51F7">
        <w:rPr>
          <w:sz w:val="28"/>
          <w:szCs w:val="28"/>
        </w:rPr>
        <w:t>ку дня;</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выполнять поручения Комиссии, а также председателя, заместителя председателя и секретаря Комиссии, данные в пределах их компетенции;</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выполнять требования законодательства Российской Федерации, Изб</w:t>
      </w:r>
      <w:r w:rsidRPr="008D51F7">
        <w:rPr>
          <w:sz w:val="28"/>
          <w:szCs w:val="28"/>
        </w:rPr>
        <w:t>и</w:t>
      </w:r>
      <w:r w:rsidRPr="008D51F7">
        <w:rPr>
          <w:sz w:val="28"/>
          <w:szCs w:val="28"/>
        </w:rPr>
        <w:t>рательного Кодекса Тверской области и других законов Тверской области, нормативных актов Комиссии, определяющих правила организации работы Комиссии.</w:t>
      </w:r>
    </w:p>
    <w:p w:rsidR="008D51F7" w:rsidRPr="008D51F7" w:rsidRDefault="008D51F7" w:rsidP="008D51F7">
      <w:pPr>
        <w:pStyle w:val="a7"/>
        <w:tabs>
          <w:tab w:val="left" w:pos="-1134"/>
        </w:tabs>
        <w:spacing w:line="360" w:lineRule="auto"/>
        <w:ind w:left="0" w:firstLine="283"/>
        <w:jc w:val="both"/>
        <w:rPr>
          <w:sz w:val="28"/>
          <w:szCs w:val="28"/>
        </w:rPr>
      </w:pPr>
      <w:r w:rsidRPr="008D51F7">
        <w:rPr>
          <w:sz w:val="28"/>
          <w:szCs w:val="28"/>
        </w:rPr>
        <w:t xml:space="preserve">  - незамедлительно информировать Комиссию о наступлении обсто</w:t>
      </w:r>
      <w:r w:rsidRPr="008D51F7">
        <w:rPr>
          <w:sz w:val="28"/>
          <w:szCs w:val="28"/>
        </w:rPr>
        <w:t>я</w:t>
      </w:r>
      <w:r w:rsidRPr="008D51F7">
        <w:rPr>
          <w:sz w:val="28"/>
          <w:szCs w:val="28"/>
        </w:rPr>
        <w:t>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 личных данных.</w:t>
      </w:r>
    </w:p>
    <w:p w:rsidR="008D51F7" w:rsidRPr="008D51F7" w:rsidRDefault="008D51F7" w:rsidP="008D51F7">
      <w:pPr>
        <w:pStyle w:val="ConsNormal"/>
        <w:widowControl/>
        <w:tabs>
          <w:tab w:val="left" w:pos="180"/>
          <w:tab w:val="left" w:pos="1800"/>
        </w:tabs>
        <w:spacing w:before="120" w:line="360" w:lineRule="auto"/>
        <w:ind w:firstLine="567"/>
        <w:jc w:val="both"/>
        <w:rPr>
          <w:strike/>
          <w:sz w:val="28"/>
          <w:szCs w:val="28"/>
        </w:rPr>
      </w:pPr>
      <w:r w:rsidRPr="008D51F7">
        <w:rPr>
          <w:b/>
          <w:sz w:val="28"/>
          <w:szCs w:val="28"/>
        </w:rPr>
        <w:t>Статья 23.</w:t>
      </w:r>
      <w:r w:rsidRPr="008D51F7">
        <w:rPr>
          <w:sz w:val="28"/>
          <w:szCs w:val="28"/>
        </w:rPr>
        <w:t xml:space="preserve"> Срок полномочий члена Комиссии с правом решающего г</w:t>
      </w:r>
      <w:r w:rsidRPr="008D51F7">
        <w:rPr>
          <w:sz w:val="28"/>
          <w:szCs w:val="28"/>
        </w:rPr>
        <w:t>о</w:t>
      </w:r>
      <w:r w:rsidRPr="008D51F7">
        <w:rPr>
          <w:sz w:val="28"/>
          <w:szCs w:val="28"/>
        </w:rPr>
        <w:t>лоса истекает одновременно с прекращением полномочий Комиссии состава, в который он входит.</w:t>
      </w:r>
    </w:p>
    <w:p w:rsidR="008D51F7" w:rsidRPr="008D51F7" w:rsidRDefault="008D51F7" w:rsidP="008D51F7">
      <w:pPr>
        <w:tabs>
          <w:tab w:val="left" w:pos="2520"/>
          <w:tab w:val="left" w:pos="9781"/>
        </w:tabs>
        <w:spacing w:line="360" w:lineRule="auto"/>
        <w:ind w:firstLine="567"/>
        <w:jc w:val="both"/>
        <w:rPr>
          <w:sz w:val="28"/>
          <w:szCs w:val="28"/>
        </w:rPr>
      </w:pPr>
      <w:r w:rsidRPr="008D51F7">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w:t>
      </w:r>
      <w:r w:rsidRPr="008D51F7">
        <w:rPr>
          <w:sz w:val="28"/>
          <w:szCs w:val="28"/>
        </w:rPr>
        <w:t>о</w:t>
      </w:r>
      <w:r w:rsidRPr="008D51F7">
        <w:rPr>
          <w:sz w:val="28"/>
          <w:szCs w:val="28"/>
        </w:rPr>
        <w:t>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8D51F7" w:rsidRPr="008D51F7" w:rsidRDefault="008D51F7" w:rsidP="008D51F7">
      <w:pPr>
        <w:tabs>
          <w:tab w:val="left" w:pos="2520"/>
        </w:tabs>
        <w:spacing w:line="360" w:lineRule="auto"/>
        <w:ind w:right="-1" w:firstLine="567"/>
        <w:jc w:val="both"/>
        <w:rPr>
          <w:sz w:val="28"/>
          <w:szCs w:val="28"/>
        </w:rPr>
      </w:pPr>
      <w:r w:rsidRPr="008D51F7">
        <w:rPr>
          <w:sz w:val="28"/>
          <w:szCs w:val="28"/>
        </w:rPr>
        <w:t>Членам Комиссии с правом решающего голоса оформляются и выдаю</w:t>
      </w:r>
      <w:r w:rsidRPr="008D51F7">
        <w:rPr>
          <w:sz w:val="28"/>
          <w:szCs w:val="28"/>
        </w:rPr>
        <w:t>т</w:t>
      </w:r>
      <w:r w:rsidRPr="008D51F7">
        <w:rPr>
          <w:sz w:val="28"/>
          <w:szCs w:val="28"/>
        </w:rPr>
        <w:t>ся удостоверения, действующие в течение срока полномочий соответству</w:t>
      </w:r>
      <w:r w:rsidRPr="008D51F7">
        <w:rPr>
          <w:sz w:val="28"/>
          <w:szCs w:val="28"/>
        </w:rPr>
        <w:t>ю</w:t>
      </w:r>
      <w:r w:rsidRPr="008D51F7">
        <w:rPr>
          <w:sz w:val="28"/>
          <w:szCs w:val="28"/>
        </w:rPr>
        <w:t>щих членов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b/>
          <w:sz w:val="28"/>
          <w:szCs w:val="28"/>
        </w:rPr>
      </w:pPr>
      <w:r w:rsidRPr="008D51F7">
        <w:rPr>
          <w:b/>
          <w:sz w:val="28"/>
          <w:szCs w:val="28"/>
        </w:rPr>
        <w:lastRenderedPageBreak/>
        <w:t xml:space="preserve">Статья 24. </w:t>
      </w:r>
      <w:r w:rsidRPr="008D51F7">
        <w:rPr>
          <w:sz w:val="28"/>
          <w:szCs w:val="28"/>
        </w:rPr>
        <w:t>Полномочия члена Комиссии с правом решающего голоса прекращаются досрочно в случаях, предусмотренных пунктами 6 – 8 статьи 29 Федерального закона «Об основных гарантиях  избирательных прав и пр</w:t>
      </w:r>
      <w:r w:rsidRPr="008D51F7">
        <w:rPr>
          <w:sz w:val="28"/>
          <w:szCs w:val="28"/>
        </w:rPr>
        <w:t>а</w:t>
      </w:r>
      <w:r w:rsidRPr="008D51F7">
        <w:rPr>
          <w:sz w:val="28"/>
          <w:szCs w:val="28"/>
        </w:rPr>
        <w:t>ва на участие в референдуме граждан Российской Федерации», пунктами 6-8 статьи 25 Избирательного кодекса Тверской области.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proofErr w:type="gramStart"/>
      <w:r w:rsidRPr="008D51F7">
        <w:rPr>
          <w:b/>
          <w:sz w:val="28"/>
          <w:szCs w:val="28"/>
        </w:rPr>
        <w:t>Статья 25.</w:t>
      </w:r>
      <w:r w:rsidRPr="008D51F7">
        <w:rPr>
          <w:sz w:val="28"/>
          <w:szCs w:val="28"/>
        </w:rPr>
        <w:t>Член Комиссии с правом совещательного голоса в период, на который распространяются его полномочия, обладает установленными фед</w:t>
      </w:r>
      <w:r w:rsidRPr="008D51F7">
        <w:rPr>
          <w:sz w:val="28"/>
          <w:szCs w:val="28"/>
        </w:rPr>
        <w:t>е</w:t>
      </w:r>
      <w:r w:rsidRPr="008D51F7">
        <w:rPr>
          <w:sz w:val="28"/>
          <w:szCs w:val="28"/>
        </w:rPr>
        <w:t>ральными конституционными законами, федеральными законами, Избир</w:t>
      </w:r>
      <w:r w:rsidRPr="008D51F7">
        <w:rPr>
          <w:sz w:val="28"/>
          <w:szCs w:val="28"/>
        </w:rPr>
        <w:t>а</w:t>
      </w:r>
      <w:r w:rsidRPr="008D51F7">
        <w:rPr>
          <w:sz w:val="28"/>
          <w:szCs w:val="28"/>
        </w:rPr>
        <w:t>тельным Кодексом Тверской области и другими законами Тверской области правами, связанными с подготовкой и проведением выборов и референдумов,  голосования по отзыву Губернатора Тверской области,  которые в указанный период организует Комиссия.</w:t>
      </w:r>
      <w:proofErr w:type="gramEnd"/>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Член Комиссии с правом совещательного голоса с его согласия по реш</w:t>
      </w:r>
      <w:r w:rsidRPr="008D51F7">
        <w:rPr>
          <w:sz w:val="28"/>
          <w:szCs w:val="28"/>
        </w:rPr>
        <w:t>е</w:t>
      </w:r>
      <w:r w:rsidRPr="008D51F7">
        <w:rPr>
          <w:sz w:val="28"/>
          <w:szCs w:val="28"/>
        </w:rPr>
        <w:t>нию Комиссии или председателя Комиссии может привлекаться к подготовке вопросов, входящих в компетенцию Комиссии.</w:t>
      </w:r>
    </w:p>
    <w:p w:rsidR="008D51F7" w:rsidRPr="008D51F7" w:rsidRDefault="008D51F7" w:rsidP="008D51F7">
      <w:pPr>
        <w:spacing w:line="360" w:lineRule="auto"/>
        <w:ind w:right="-1" w:firstLine="567"/>
        <w:jc w:val="both"/>
        <w:rPr>
          <w:sz w:val="28"/>
          <w:szCs w:val="28"/>
        </w:rPr>
      </w:pPr>
      <w:proofErr w:type="gramStart"/>
      <w:r w:rsidRPr="008D51F7">
        <w:rPr>
          <w:sz w:val="28"/>
          <w:szCs w:val="28"/>
        </w:rPr>
        <w:t>Срок полномочий членов Комиссии с правом совещательного голоса, назначенных кандидатами, которые были избраны, или избирательными об</w:t>
      </w:r>
      <w:r w:rsidRPr="008D51F7">
        <w:rPr>
          <w:sz w:val="28"/>
          <w:szCs w:val="28"/>
        </w:rPr>
        <w:t>ъ</w:t>
      </w:r>
      <w:r w:rsidRPr="008D51F7">
        <w:rPr>
          <w:sz w:val="28"/>
          <w:szCs w:val="28"/>
        </w:rPr>
        <w:t>единениями, списки кандидатов которых были допущены к распределению депутатских мандатов, а также избирательными объединениями, спискам кандидатов которых переданы депутатские мандаты в Законодательном Со</w:t>
      </w:r>
      <w:r w:rsidRPr="008D51F7">
        <w:rPr>
          <w:sz w:val="28"/>
          <w:szCs w:val="28"/>
        </w:rPr>
        <w:t>б</w:t>
      </w:r>
      <w:r w:rsidRPr="008D51F7">
        <w:rPr>
          <w:sz w:val="28"/>
          <w:szCs w:val="28"/>
        </w:rPr>
        <w:t>рании Тверской области в соответствии с пунктом 2 статьи 65</w:t>
      </w:r>
      <w:r w:rsidRPr="008D51F7">
        <w:rPr>
          <w:sz w:val="28"/>
          <w:szCs w:val="28"/>
          <w:vertAlign w:val="superscript"/>
        </w:rPr>
        <w:t>1</w:t>
      </w:r>
      <w:r w:rsidRPr="008D51F7">
        <w:rPr>
          <w:sz w:val="28"/>
          <w:szCs w:val="28"/>
        </w:rPr>
        <w:t xml:space="preserve"> Кодекса, пр</w:t>
      </w:r>
      <w:r w:rsidRPr="008D51F7">
        <w:rPr>
          <w:sz w:val="28"/>
          <w:szCs w:val="28"/>
        </w:rPr>
        <w:t>о</w:t>
      </w:r>
      <w:r w:rsidRPr="008D51F7">
        <w:rPr>
          <w:sz w:val="28"/>
          <w:szCs w:val="28"/>
        </w:rPr>
        <w:t>должается до окончания регистрации кандидатов, списков кандидатов на следующих выборах в тотже</w:t>
      </w:r>
      <w:proofErr w:type="gramEnd"/>
      <w:r w:rsidRPr="008D51F7">
        <w:rPr>
          <w:sz w:val="28"/>
          <w:szCs w:val="28"/>
        </w:rPr>
        <w:t xml:space="preserve"> орган или на ту же должность. Полномочия о</w:t>
      </w:r>
      <w:r w:rsidRPr="008D51F7">
        <w:rPr>
          <w:sz w:val="28"/>
          <w:szCs w:val="28"/>
        </w:rPr>
        <w:t>с</w:t>
      </w:r>
      <w:r w:rsidRPr="008D51F7">
        <w:rPr>
          <w:sz w:val="28"/>
          <w:szCs w:val="28"/>
        </w:rPr>
        <w:t>тальных членов Комиссии с правом совещательного голоса прекращаются в день окончания соответствующей избирательной кампании, кампании реф</w:t>
      </w:r>
      <w:r w:rsidRPr="008D51F7">
        <w:rPr>
          <w:sz w:val="28"/>
          <w:szCs w:val="28"/>
        </w:rPr>
        <w:t>е</w:t>
      </w:r>
      <w:r w:rsidRPr="008D51F7">
        <w:rPr>
          <w:sz w:val="28"/>
          <w:szCs w:val="28"/>
        </w:rPr>
        <w:t>рендума. Если кандидату отказано в регистрации, а избирательному объед</w:t>
      </w:r>
      <w:r w:rsidRPr="008D51F7">
        <w:rPr>
          <w:sz w:val="28"/>
          <w:szCs w:val="28"/>
        </w:rPr>
        <w:t>и</w:t>
      </w:r>
      <w:r w:rsidRPr="008D51F7">
        <w:rPr>
          <w:sz w:val="28"/>
          <w:szCs w:val="28"/>
        </w:rPr>
        <w:t xml:space="preserve">нению в регистрации списка </w:t>
      </w:r>
      <w:proofErr w:type="gramStart"/>
      <w:r w:rsidRPr="008D51F7">
        <w:rPr>
          <w:sz w:val="28"/>
          <w:szCs w:val="28"/>
        </w:rPr>
        <w:t>кандидатов</w:t>
      </w:r>
      <w:proofErr w:type="gramEnd"/>
      <w:r w:rsidRPr="008D51F7">
        <w:rPr>
          <w:sz w:val="28"/>
          <w:szCs w:val="28"/>
        </w:rPr>
        <w:t xml:space="preserve">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w:t>
      </w:r>
      <w:r w:rsidRPr="008D51F7">
        <w:rPr>
          <w:sz w:val="28"/>
          <w:szCs w:val="28"/>
        </w:rPr>
        <w:t>ь</w:t>
      </w:r>
      <w:r w:rsidRPr="008D51F7">
        <w:rPr>
          <w:sz w:val="28"/>
          <w:szCs w:val="28"/>
        </w:rPr>
        <w:t>ным объединением, выдвинувшим такого кандидата, такой список кандид</w:t>
      </w:r>
      <w:r w:rsidRPr="008D51F7">
        <w:rPr>
          <w:sz w:val="28"/>
          <w:szCs w:val="28"/>
        </w:rPr>
        <w:t>а</w:t>
      </w:r>
      <w:r w:rsidRPr="008D51F7">
        <w:rPr>
          <w:sz w:val="28"/>
          <w:szCs w:val="28"/>
        </w:rPr>
        <w:lastRenderedPageBreak/>
        <w:t>тов, прекращаются соответственно со дня отказа в регистрации, ее аннулир</w:t>
      </w:r>
      <w:r w:rsidRPr="008D51F7">
        <w:rPr>
          <w:sz w:val="28"/>
          <w:szCs w:val="28"/>
        </w:rPr>
        <w:t>о</w:t>
      </w:r>
      <w:r w:rsidRPr="008D51F7">
        <w:rPr>
          <w:sz w:val="28"/>
          <w:szCs w:val="28"/>
        </w:rPr>
        <w:t>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8D51F7" w:rsidRPr="008D51F7" w:rsidRDefault="008D51F7" w:rsidP="008D51F7">
      <w:pPr>
        <w:spacing w:before="60" w:line="360" w:lineRule="auto"/>
        <w:ind w:right="-1" w:firstLine="567"/>
        <w:jc w:val="both"/>
        <w:rPr>
          <w:sz w:val="28"/>
          <w:szCs w:val="28"/>
        </w:rPr>
      </w:pPr>
      <w:proofErr w:type="gramStart"/>
      <w:r w:rsidRPr="008D51F7">
        <w:rPr>
          <w:sz w:val="28"/>
          <w:szCs w:val="28"/>
        </w:rPr>
        <w:t>Полномочия членов комиссий с правом совещательного голоса, назн</w:t>
      </w:r>
      <w:r w:rsidRPr="008D51F7">
        <w:rPr>
          <w:sz w:val="28"/>
          <w:szCs w:val="28"/>
        </w:rPr>
        <w:t>а</w:t>
      </w:r>
      <w:r w:rsidRPr="008D51F7">
        <w:rPr>
          <w:sz w:val="28"/>
          <w:szCs w:val="28"/>
        </w:rPr>
        <w:t>ченных инициативной группой по проведению голосования по отзыву Г</w:t>
      </w:r>
      <w:r w:rsidRPr="008D51F7">
        <w:rPr>
          <w:sz w:val="28"/>
          <w:szCs w:val="28"/>
        </w:rPr>
        <w:t>у</w:t>
      </w:r>
      <w:r w:rsidRPr="008D51F7">
        <w:rPr>
          <w:sz w:val="28"/>
          <w:szCs w:val="28"/>
        </w:rPr>
        <w:t>бернатора Тверской области, иной группой участников голосования по отз</w:t>
      </w:r>
      <w:r w:rsidRPr="008D51F7">
        <w:rPr>
          <w:sz w:val="28"/>
          <w:szCs w:val="28"/>
        </w:rPr>
        <w:t>ы</w:t>
      </w:r>
      <w:r w:rsidRPr="008D51F7">
        <w:rPr>
          <w:sz w:val="28"/>
          <w:szCs w:val="28"/>
        </w:rPr>
        <w:t>ву Губернатора Тверской области, прекращаются после дня официального опубликования результатов голосования по отзыву Губернатора Тверской области либо со дня прекращения процедур по реализации инициативы пр</w:t>
      </w:r>
      <w:r w:rsidRPr="008D51F7">
        <w:rPr>
          <w:sz w:val="28"/>
          <w:szCs w:val="28"/>
        </w:rPr>
        <w:t>о</w:t>
      </w:r>
      <w:r w:rsidRPr="008D51F7">
        <w:rPr>
          <w:sz w:val="28"/>
          <w:szCs w:val="28"/>
        </w:rPr>
        <w:t>ведения голосования по отзыву Губернатора Тверской области, а если в в</w:t>
      </w:r>
      <w:r w:rsidRPr="008D51F7">
        <w:rPr>
          <w:sz w:val="28"/>
          <w:szCs w:val="28"/>
        </w:rPr>
        <w:t>ы</w:t>
      </w:r>
      <w:r w:rsidRPr="008D51F7">
        <w:rPr>
          <w:sz w:val="28"/>
          <w:szCs w:val="28"/>
        </w:rPr>
        <w:t>шестоящую комиссию поступилижалобы</w:t>
      </w:r>
      <w:proofErr w:type="gramEnd"/>
      <w:r w:rsidRPr="008D51F7">
        <w:rPr>
          <w:sz w:val="28"/>
          <w:szCs w:val="28"/>
        </w:rPr>
        <w:t xml:space="preserve"> (</w:t>
      </w:r>
      <w:proofErr w:type="gramStart"/>
      <w:r w:rsidRPr="008D51F7">
        <w:rPr>
          <w:sz w:val="28"/>
          <w:szCs w:val="28"/>
        </w:rPr>
        <w:t>заявления) на решения и действия (бездействие) комиссии, в результате которых был нарушен порядок голос</w:t>
      </w:r>
      <w:r w:rsidRPr="008D51F7">
        <w:rPr>
          <w:sz w:val="28"/>
          <w:szCs w:val="28"/>
        </w:rPr>
        <w:t>о</w:t>
      </w:r>
      <w:r w:rsidRPr="008D51F7">
        <w:rPr>
          <w:sz w:val="28"/>
          <w:szCs w:val="28"/>
        </w:rPr>
        <w:t>вания либо порядок подсчета голосов участников голосования по отзыву Г</w:t>
      </w:r>
      <w:r w:rsidRPr="008D51F7">
        <w:rPr>
          <w:sz w:val="28"/>
          <w:szCs w:val="28"/>
        </w:rPr>
        <w:t>у</w:t>
      </w:r>
      <w:r w:rsidRPr="008D51F7">
        <w:rPr>
          <w:sz w:val="28"/>
          <w:szCs w:val="28"/>
        </w:rPr>
        <w:t>бернатора Тверской области,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w:t>
      </w:r>
      <w:r w:rsidRPr="008D51F7">
        <w:rPr>
          <w:sz w:val="28"/>
          <w:szCs w:val="28"/>
        </w:rPr>
        <w:t>е</w:t>
      </w:r>
      <w:r w:rsidRPr="008D51F7">
        <w:rPr>
          <w:sz w:val="28"/>
          <w:szCs w:val="28"/>
        </w:rPr>
        <w:t>нию).</w:t>
      </w:r>
      <w:proofErr w:type="gramEnd"/>
    </w:p>
    <w:p w:rsidR="008D51F7" w:rsidRPr="008D51F7" w:rsidRDefault="008D51F7" w:rsidP="008D51F7">
      <w:pPr>
        <w:spacing w:line="360" w:lineRule="auto"/>
        <w:ind w:right="-1" w:firstLine="567"/>
        <w:jc w:val="both"/>
        <w:rPr>
          <w:sz w:val="28"/>
          <w:szCs w:val="28"/>
        </w:rPr>
      </w:pPr>
      <w:r w:rsidRPr="008D51F7">
        <w:rPr>
          <w:sz w:val="28"/>
          <w:szCs w:val="28"/>
        </w:rPr>
        <w:t xml:space="preserve">Полномочия члена Комиссии с правом совещательного голоса могут быть прекращены по решению лица или органа, </w:t>
      </w:r>
      <w:proofErr w:type="gramStart"/>
      <w:r w:rsidRPr="008D51F7">
        <w:rPr>
          <w:sz w:val="28"/>
          <w:szCs w:val="28"/>
        </w:rPr>
        <w:t>назначивших</w:t>
      </w:r>
      <w:proofErr w:type="gramEnd"/>
      <w:r w:rsidRPr="008D51F7">
        <w:rPr>
          <w:sz w:val="28"/>
          <w:szCs w:val="28"/>
        </w:rPr>
        <w:t xml:space="preserve"> данного члена Комиссии, и переданы другому лицу.</w:t>
      </w:r>
    </w:p>
    <w:p w:rsidR="008D51F7" w:rsidRPr="008D51F7" w:rsidRDefault="008D51F7" w:rsidP="008D51F7">
      <w:pPr>
        <w:spacing w:line="360" w:lineRule="auto"/>
        <w:ind w:right="-1" w:firstLine="567"/>
        <w:jc w:val="both"/>
        <w:rPr>
          <w:sz w:val="28"/>
          <w:szCs w:val="28"/>
        </w:rPr>
      </w:pPr>
      <w:proofErr w:type="gramStart"/>
      <w:r w:rsidRPr="008D51F7">
        <w:rPr>
          <w:sz w:val="28"/>
          <w:szCs w:val="28"/>
        </w:rPr>
        <w:t>За избирательными объединениями, выдвинувшими федеральные сп</w:t>
      </w:r>
      <w:r w:rsidRPr="008D51F7">
        <w:rPr>
          <w:sz w:val="28"/>
          <w:szCs w:val="28"/>
        </w:rPr>
        <w:t>и</w:t>
      </w:r>
      <w:r w:rsidRPr="008D51F7">
        <w:rPr>
          <w:sz w:val="28"/>
          <w:szCs w:val="28"/>
        </w:rPr>
        <w:t>ски кандидатов, областные списки кандидатов, которые были допущены к распределению депутатских мандатов, а также избирательными объедин</w:t>
      </w:r>
      <w:r w:rsidRPr="008D51F7">
        <w:rPr>
          <w:sz w:val="28"/>
          <w:szCs w:val="28"/>
        </w:rPr>
        <w:t>е</w:t>
      </w:r>
      <w:r w:rsidRPr="008D51F7">
        <w:rPr>
          <w:sz w:val="28"/>
          <w:szCs w:val="28"/>
        </w:rPr>
        <w:t>ниями, спискам кандидатов которых переданы депутатские мандаты в Зак</w:t>
      </w:r>
      <w:r w:rsidRPr="008D51F7">
        <w:rPr>
          <w:sz w:val="28"/>
          <w:szCs w:val="28"/>
        </w:rPr>
        <w:t>о</w:t>
      </w:r>
      <w:r w:rsidRPr="008D51F7">
        <w:rPr>
          <w:sz w:val="28"/>
          <w:szCs w:val="28"/>
        </w:rPr>
        <w:t>нодательном Собрании Тверской области в соответствии с пунктом 2 статьи 651 Кодекса, за кандидатом на должность Президента, который был избран, в течение срока полномочий депутата (депутатов), Президента Российской Ф</w:t>
      </w:r>
      <w:r w:rsidRPr="008D51F7">
        <w:rPr>
          <w:sz w:val="28"/>
          <w:szCs w:val="28"/>
        </w:rPr>
        <w:t>е</w:t>
      </w:r>
      <w:r w:rsidRPr="008D51F7">
        <w:rPr>
          <w:sz w:val="28"/>
          <w:szCs w:val="28"/>
        </w:rPr>
        <w:t>дерации сохраняется право назначения</w:t>
      </w:r>
      <w:proofErr w:type="gramEnd"/>
      <w:r w:rsidRPr="008D51F7">
        <w:rPr>
          <w:sz w:val="28"/>
          <w:szCs w:val="28"/>
        </w:rPr>
        <w:t xml:space="preserve"> члена Комиссии с правом совещ</w:t>
      </w:r>
      <w:r w:rsidRPr="008D51F7">
        <w:rPr>
          <w:sz w:val="28"/>
          <w:szCs w:val="28"/>
        </w:rPr>
        <w:t>а</w:t>
      </w:r>
      <w:r w:rsidRPr="008D51F7">
        <w:rPr>
          <w:sz w:val="28"/>
          <w:szCs w:val="28"/>
        </w:rPr>
        <w:t xml:space="preserve">тельного голоса, в том числе вместо </w:t>
      </w:r>
      <w:proofErr w:type="gramStart"/>
      <w:r w:rsidRPr="008D51F7">
        <w:rPr>
          <w:sz w:val="28"/>
          <w:szCs w:val="28"/>
        </w:rPr>
        <w:t>выбывших</w:t>
      </w:r>
      <w:proofErr w:type="gramEnd"/>
      <w:r w:rsidRPr="008D51F7">
        <w:rPr>
          <w:sz w:val="28"/>
          <w:szCs w:val="28"/>
        </w:rPr>
        <w:t xml:space="preserve">. </w:t>
      </w:r>
    </w:p>
    <w:p w:rsidR="008D51F7" w:rsidRPr="008D51F7" w:rsidRDefault="008D51F7" w:rsidP="008D51F7">
      <w:pPr>
        <w:spacing w:line="360" w:lineRule="auto"/>
        <w:ind w:right="-1" w:firstLine="567"/>
        <w:jc w:val="both"/>
        <w:rPr>
          <w:sz w:val="28"/>
          <w:szCs w:val="28"/>
        </w:rPr>
      </w:pPr>
      <w:r w:rsidRPr="008D51F7">
        <w:rPr>
          <w:b/>
          <w:sz w:val="28"/>
          <w:szCs w:val="28"/>
        </w:rPr>
        <w:lastRenderedPageBreak/>
        <w:t xml:space="preserve">Статья 26. </w:t>
      </w:r>
      <w:r w:rsidRPr="008D51F7">
        <w:rPr>
          <w:sz w:val="28"/>
          <w:szCs w:val="28"/>
        </w:rPr>
        <w:t>Представитель политической партии в период, на который распространяются его полномочия, вправе:</w:t>
      </w:r>
    </w:p>
    <w:p w:rsidR="008D51F7" w:rsidRPr="008D51F7" w:rsidRDefault="008D51F7" w:rsidP="008D51F7">
      <w:pPr>
        <w:spacing w:line="360" w:lineRule="auto"/>
        <w:ind w:right="-1" w:firstLine="567"/>
        <w:jc w:val="both"/>
        <w:rPr>
          <w:sz w:val="28"/>
          <w:szCs w:val="28"/>
        </w:rPr>
      </w:pPr>
      <w:r w:rsidRPr="008D51F7">
        <w:rPr>
          <w:sz w:val="28"/>
          <w:szCs w:val="28"/>
        </w:rPr>
        <w:t>- с разрешения председательствующего на заседании Комиссии выст</w:t>
      </w:r>
      <w:r w:rsidRPr="008D51F7">
        <w:rPr>
          <w:sz w:val="28"/>
          <w:szCs w:val="28"/>
        </w:rPr>
        <w:t>у</w:t>
      </w:r>
      <w:r w:rsidRPr="008D51F7">
        <w:rPr>
          <w:sz w:val="28"/>
          <w:szCs w:val="28"/>
        </w:rPr>
        <w:t>пать и задавать вопросы другим участникам заседания Комиссии в соотве</w:t>
      </w:r>
      <w:r w:rsidRPr="008D51F7">
        <w:rPr>
          <w:sz w:val="28"/>
          <w:szCs w:val="28"/>
        </w:rPr>
        <w:t>т</w:t>
      </w:r>
      <w:r w:rsidRPr="008D51F7">
        <w:rPr>
          <w:sz w:val="28"/>
          <w:szCs w:val="28"/>
        </w:rPr>
        <w:t>ствии с повесткой дня;</w:t>
      </w:r>
    </w:p>
    <w:p w:rsidR="008D51F7" w:rsidRPr="008D51F7" w:rsidRDefault="008D51F7" w:rsidP="008D51F7">
      <w:pPr>
        <w:spacing w:line="360" w:lineRule="auto"/>
        <w:ind w:right="-1" w:firstLine="567"/>
        <w:jc w:val="both"/>
        <w:rPr>
          <w:sz w:val="28"/>
          <w:szCs w:val="28"/>
        </w:rPr>
      </w:pPr>
      <w:proofErr w:type="gramStart"/>
      <w:r w:rsidRPr="008D51F7">
        <w:rPr>
          <w:sz w:val="28"/>
          <w:szCs w:val="28"/>
        </w:rPr>
        <w:t>- с разрешения председателя Комиссии знакомиться на заседании К</w:t>
      </w:r>
      <w:r w:rsidRPr="008D51F7">
        <w:rPr>
          <w:sz w:val="28"/>
          <w:szCs w:val="28"/>
        </w:rPr>
        <w:t>о</w:t>
      </w:r>
      <w:r w:rsidRPr="008D51F7">
        <w:rPr>
          <w:sz w:val="28"/>
          <w:szCs w:val="28"/>
        </w:rPr>
        <w:t>миссии с документами и материалами Комиссии и нижестоящих комиссий, непосредственно связанными с выборами, референдумом, голосованием по отзыву Губернатора Тверской области (за исключением списков избирателей, участников референдума, участников голосования по отзыву Губернатора Тверской области, избирательных бюллетеней, бюллетеней для голосования на референдуме, бюллетеней для голосования по отзыву Губернатора Тве</w:t>
      </w:r>
      <w:r w:rsidRPr="008D51F7">
        <w:rPr>
          <w:sz w:val="28"/>
          <w:szCs w:val="28"/>
        </w:rPr>
        <w:t>р</w:t>
      </w:r>
      <w:r w:rsidRPr="008D51F7">
        <w:rPr>
          <w:sz w:val="28"/>
          <w:szCs w:val="28"/>
        </w:rPr>
        <w:t>ской области, открепительных удостоверений, подписных листов, иных</w:t>
      </w:r>
      <w:proofErr w:type="gramEnd"/>
      <w:r w:rsidRPr="008D51F7">
        <w:rPr>
          <w:sz w:val="28"/>
          <w:szCs w:val="28"/>
        </w:rPr>
        <w:t xml:space="preserve"> д</w:t>
      </w:r>
      <w:r w:rsidRPr="008D51F7">
        <w:rPr>
          <w:sz w:val="28"/>
          <w:szCs w:val="28"/>
        </w:rPr>
        <w:t>о</w:t>
      </w:r>
      <w:r w:rsidRPr="008D51F7">
        <w:rPr>
          <w:sz w:val="28"/>
          <w:szCs w:val="28"/>
        </w:rPr>
        <w:t>кументов и материалов, содержащих конфиденциальную информацию, отн</w:t>
      </w:r>
      <w:r w:rsidRPr="008D51F7">
        <w:rPr>
          <w:sz w:val="28"/>
          <w:szCs w:val="28"/>
        </w:rPr>
        <w:t>е</w:t>
      </w:r>
      <w:r w:rsidRPr="008D51F7">
        <w:rPr>
          <w:sz w:val="28"/>
          <w:szCs w:val="28"/>
        </w:rPr>
        <w:t>сенную к таковой в порядке, установленном Федеральным законом).</w:t>
      </w:r>
    </w:p>
    <w:p w:rsidR="008D51F7" w:rsidRPr="008D51F7" w:rsidRDefault="008D51F7" w:rsidP="008D51F7">
      <w:pPr>
        <w:spacing w:line="360" w:lineRule="auto"/>
        <w:ind w:right="-1" w:firstLine="567"/>
        <w:jc w:val="both"/>
        <w:rPr>
          <w:sz w:val="28"/>
          <w:szCs w:val="28"/>
        </w:rPr>
      </w:pPr>
      <w:r w:rsidRPr="008D51F7">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w:t>
      </w:r>
      <w:r w:rsidRPr="008D51F7">
        <w:rPr>
          <w:sz w:val="28"/>
          <w:szCs w:val="28"/>
        </w:rPr>
        <w:t>е</w:t>
      </w:r>
      <w:r w:rsidRPr="008D51F7">
        <w:rPr>
          <w:sz w:val="28"/>
          <w:szCs w:val="28"/>
        </w:rPr>
        <w:t>гиального органа соответствующей политической партии, принятым в соо</w:t>
      </w:r>
      <w:r w:rsidRPr="008D51F7">
        <w:rPr>
          <w:sz w:val="28"/>
          <w:szCs w:val="28"/>
        </w:rPr>
        <w:t>т</w:t>
      </w:r>
      <w:r w:rsidRPr="008D51F7">
        <w:rPr>
          <w:sz w:val="28"/>
          <w:szCs w:val="28"/>
        </w:rPr>
        <w:t>ветствии с уставом политической партии.</w:t>
      </w:r>
    </w:p>
    <w:p w:rsidR="008D51F7" w:rsidRPr="008D51F7" w:rsidRDefault="008D51F7" w:rsidP="008D51F7">
      <w:pPr>
        <w:spacing w:line="360" w:lineRule="auto"/>
        <w:ind w:right="-1" w:firstLine="567"/>
        <w:jc w:val="both"/>
        <w:rPr>
          <w:sz w:val="28"/>
          <w:szCs w:val="28"/>
        </w:rPr>
      </w:pPr>
      <w:r w:rsidRPr="008D51F7">
        <w:rPr>
          <w:sz w:val="28"/>
          <w:szCs w:val="28"/>
        </w:rPr>
        <w:t>Представитель политической партии немедленно отстраняется от уч</w:t>
      </w:r>
      <w:r w:rsidRPr="008D51F7">
        <w:rPr>
          <w:sz w:val="28"/>
          <w:szCs w:val="28"/>
        </w:rPr>
        <w:t>а</w:t>
      </w:r>
      <w:r w:rsidRPr="008D51F7">
        <w:rPr>
          <w:sz w:val="28"/>
          <w:szCs w:val="28"/>
        </w:rPr>
        <w:t>стия в текущем заседании Комиссии, если он на заседании Комиссии нар</w:t>
      </w:r>
      <w:r w:rsidRPr="008D51F7">
        <w:rPr>
          <w:sz w:val="28"/>
          <w:szCs w:val="28"/>
        </w:rPr>
        <w:t>у</w:t>
      </w:r>
      <w:r w:rsidRPr="008D51F7">
        <w:rPr>
          <w:sz w:val="28"/>
          <w:szCs w:val="28"/>
        </w:rPr>
        <w:t>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w:t>
      </w:r>
      <w:r w:rsidRPr="008D51F7">
        <w:rPr>
          <w:sz w:val="28"/>
          <w:szCs w:val="28"/>
        </w:rPr>
        <w:t>о</w:t>
      </w:r>
      <w:r w:rsidRPr="008D51F7">
        <w:rPr>
          <w:sz w:val="28"/>
          <w:szCs w:val="28"/>
        </w:rPr>
        <w:t>следующим информированием политической партии, представителем кот</w:t>
      </w:r>
      <w:r w:rsidRPr="008D51F7">
        <w:rPr>
          <w:sz w:val="28"/>
          <w:szCs w:val="28"/>
        </w:rPr>
        <w:t>о</w:t>
      </w:r>
      <w:r w:rsidRPr="008D51F7">
        <w:rPr>
          <w:sz w:val="28"/>
          <w:szCs w:val="28"/>
        </w:rPr>
        <w:t>рой он является.</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IV. ПОРЯДОК ПРОВЕДЕНИЯ ЗАСЕДАНИЙ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27.</w:t>
      </w:r>
      <w:r w:rsidRPr="008D51F7">
        <w:rPr>
          <w:sz w:val="28"/>
          <w:szCs w:val="28"/>
        </w:rPr>
        <w:t xml:space="preserve"> Комиссия собирается на свое первое заседание, если ее с</w:t>
      </w:r>
      <w:r w:rsidRPr="008D51F7">
        <w:rPr>
          <w:sz w:val="28"/>
          <w:szCs w:val="28"/>
        </w:rPr>
        <w:t>о</w:t>
      </w:r>
      <w:r w:rsidRPr="008D51F7">
        <w:rPr>
          <w:sz w:val="28"/>
          <w:szCs w:val="28"/>
        </w:rPr>
        <w:t xml:space="preserve">став сформирован не менее чем на две трети от установленного числа членов Комиссии, не </w:t>
      </w:r>
      <w:proofErr w:type="gramStart"/>
      <w:r w:rsidRPr="008D51F7">
        <w:rPr>
          <w:sz w:val="28"/>
          <w:szCs w:val="28"/>
        </w:rPr>
        <w:t>позднее</w:t>
      </w:r>
      <w:proofErr w:type="gramEnd"/>
      <w:r w:rsidRPr="008D51F7">
        <w:rPr>
          <w:sz w:val="28"/>
          <w:szCs w:val="28"/>
        </w:rPr>
        <w:t xml:space="preserve"> чем на пятнадцатый день после вынесения решений о </w:t>
      </w:r>
      <w:r w:rsidRPr="008D51F7">
        <w:rPr>
          <w:sz w:val="28"/>
          <w:szCs w:val="28"/>
        </w:rPr>
        <w:lastRenderedPageBreak/>
        <w:t>назначении членов Комиссии ИКТО, но не ранее истечения срока полном</w:t>
      </w:r>
      <w:r w:rsidRPr="008D51F7">
        <w:rPr>
          <w:sz w:val="28"/>
          <w:szCs w:val="28"/>
        </w:rPr>
        <w:t>о</w:t>
      </w:r>
      <w:r w:rsidRPr="008D51F7">
        <w:rPr>
          <w:sz w:val="28"/>
          <w:szCs w:val="28"/>
        </w:rPr>
        <w:t>чий Комиссии прежнего состава.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xml:space="preserve">Срок полномочий Комиссии начинается со дня ее первого заседания.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28. </w:t>
      </w:r>
      <w:r w:rsidRPr="008D51F7">
        <w:rPr>
          <w:sz w:val="28"/>
          <w:szCs w:val="28"/>
        </w:rPr>
        <w:t xml:space="preserve">В день первого </w:t>
      </w:r>
      <w:proofErr w:type="gramStart"/>
      <w:r w:rsidRPr="008D51F7">
        <w:rPr>
          <w:sz w:val="28"/>
          <w:szCs w:val="28"/>
        </w:rPr>
        <w:t>заседания Комиссии полномочия Комиссии прежнего состава</w:t>
      </w:r>
      <w:proofErr w:type="gramEnd"/>
      <w:r w:rsidRPr="008D51F7">
        <w:rPr>
          <w:sz w:val="28"/>
          <w:szCs w:val="28"/>
        </w:rPr>
        <w:t xml:space="preserve"> прекращаются.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29.</w:t>
      </w:r>
      <w:r w:rsidRPr="008D51F7">
        <w:rPr>
          <w:sz w:val="28"/>
          <w:szCs w:val="28"/>
        </w:rPr>
        <w:t xml:space="preserve"> Первое заседание Комиссии открывает и ведет его председ</w:t>
      </w:r>
      <w:r w:rsidRPr="008D51F7">
        <w:rPr>
          <w:sz w:val="28"/>
          <w:szCs w:val="28"/>
        </w:rPr>
        <w:t>а</w:t>
      </w:r>
      <w:r w:rsidRPr="008D51F7">
        <w:rPr>
          <w:sz w:val="28"/>
          <w:szCs w:val="28"/>
        </w:rPr>
        <w:t>тель Комиссии, назначенный ИКТО.</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На первом заседании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председатель представляет членов Комиссии с правом решающего г</w:t>
      </w:r>
      <w:r w:rsidRPr="008D51F7">
        <w:rPr>
          <w:sz w:val="28"/>
          <w:szCs w:val="28"/>
        </w:rPr>
        <w:t>о</w:t>
      </w:r>
      <w:r w:rsidRPr="008D51F7">
        <w:rPr>
          <w:sz w:val="28"/>
          <w:szCs w:val="28"/>
        </w:rPr>
        <w:t>лоса, а также членов Комиссии с правом совещательного голоса, полномочия которых продолжаются до окончания регистрации кандидатов (списков ка</w:t>
      </w:r>
      <w:r w:rsidRPr="008D51F7">
        <w:rPr>
          <w:sz w:val="28"/>
          <w:szCs w:val="28"/>
        </w:rPr>
        <w:t>н</w:t>
      </w:r>
      <w:r w:rsidRPr="008D51F7">
        <w:rPr>
          <w:sz w:val="28"/>
          <w:szCs w:val="28"/>
        </w:rPr>
        <w:t xml:space="preserve">дидатов) на следующих выборах;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избирается открытым голосованием счетная комиссия в составе трех членов Комиссии с правом решающего голоса большинством голосов от чи</w:t>
      </w:r>
      <w:r w:rsidRPr="008D51F7">
        <w:rPr>
          <w:sz w:val="28"/>
          <w:szCs w:val="28"/>
        </w:rPr>
        <w:t>с</w:t>
      </w:r>
      <w:r w:rsidRPr="008D51F7">
        <w:rPr>
          <w:sz w:val="28"/>
          <w:szCs w:val="28"/>
        </w:rPr>
        <w:t>ла присутствующих членов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проводятся выборы заместителя председателя и секретаря Комиссии в порядке, установленном федеральным и областным избирательным закон</w:t>
      </w:r>
      <w:r w:rsidRPr="008D51F7">
        <w:rPr>
          <w:sz w:val="28"/>
          <w:szCs w:val="28"/>
        </w:rPr>
        <w:t>о</w:t>
      </w:r>
      <w:r w:rsidRPr="008D51F7">
        <w:rPr>
          <w:sz w:val="28"/>
          <w:szCs w:val="28"/>
        </w:rPr>
        <w:t>дательством, а также настоящим Регламентом.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30.</w:t>
      </w:r>
      <w:r w:rsidRPr="008D51F7">
        <w:rPr>
          <w:sz w:val="28"/>
          <w:szCs w:val="28"/>
        </w:rPr>
        <w:t xml:space="preserve"> Заседание Комиссии является правомочным, если на нем присутствуют не менее шести членов Комиссии с правом решающего голоса.</w:t>
      </w:r>
    </w:p>
    <w:p w:rsidR="008D51F7" w:rsidRPr="008D51F7" w:rsidRDefault="008D51F7" w:rsidP="008D51F7">
      <w:pPr>
        <w:pStyle w:val="ConsNormal"/>
        <w:tabs>
          <w:tab w:val="left" w:pos="180"/>
          <w:tab w:val="left" w:pos="1800"/>
        </w:tabs>
        <w:spacing w:before="120" w:line="360" w:lineRule="auto"/>
        <w:ind w:firstLine="567"/>
        <w:jc w:val="both"/>
        <w:rPr>
          <w:sz w:val="28"/>
          <w:szCs w:val="28"/>
        </w:rPr>
      </w:pPr>
      <w:r w:rsidRPr="008D51F7">
        <w:rPr>
          <w:b/>
          <w:sz w:val="28"/>
          <w:szCs w:val="28"/>
        </w:rPr>
        <w:t xml:space="preserve">       Статья 31. </w:t>
      </w:r>
      <w:r w:rsidRPr="008D51F7">
        <w:rPr>
          <w:sz w:val="28"/>
          <w:szCs w:val="28"/>
        </w:rPr>
        <w:t xml:space="preserve">Комиссия вправе рассмотреть любой вопрос, входящий в ее компетенцию.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Исключительно на заседаниях Комиссии решаются вопросы:</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об избрании на должности и освобождении от должностей заместителя Председателя и секретаря Комиссии;</w:t>
      </w:r>
    </w:p>
    <w:p w:rsidR="008D51F7" w:rsidRPr="008D51F7" w:rsidRDefault="008D51F7" w:rsidP="008D51F7">
      <w:pPr>
        <w:tabs>
          <w:tab w:val="left" w:pos="0"/>
        </w:tabs>
        <w:spacing w:line="360" w:lineRule="auto"/>
        <w:ind w:firstLine="567"/>
        <w:jc w:val="both"/>
        <w:rPr>
          <w:sz w:val="28"/>
          <w:szCs w:val="28"/>
        </w:rPr>
      </w:pPr>
      <w:r w:rsidRPr="008D51F7">
        <w:rPr>
          <w:sz w:val="28"/>
          <w:szCs w:val="28"/>
        </w:rPr>
        <w:t>- о формировании составов нижестоящих избирательных комиссий, к</w:t>
      </w:r>
      <w:r w:rsidRPr="008D51F7">
        <w:rPr>
          <w:sz w:val="28"/>
          <w:szCs w:val="28"/>
        </w:rPr>
        <w:t>о</w:t>
      </w:r>
      <w:r w:rsidRPr="008D51F7">
        <w:rPr>
          <w:sz w:val="28"/>
          <w:szCs w:val="28"/>
        </w:rPr>
        <w:t>миссий референдума, назначении на должность либо освобождении от дол</w:t>
      </w:r>
      <w:r w:rsidRPr="008D51F7">
        <w:rPr>
          <w:sz w:val="28"/>
          <w:szCs w:val="28"/>
        </w:rPr>
        <w:t>ж</w:t>
      </w:r>
      <w:r w:rsidRPr="008D51F7">
        <w:rPr>
          <w:sz w:val="28"/>
          <w:szCs w:val="28"/>
        </w:rPr>
        <w:lastRenderedPageBreak/>
        <w:t>ности председателей нижестоящих избирательных комиссий, комиссий р</w:t>
      </w:r>
      <w:r w:rsidRPr="008D51F7">
        <w:rPr>
          <w:sz w:val="28"/>
          <w:szCs w:val="28"/>
        </w:rPr>
        <w:t>е</w:t>
      </w:r>
      <w:r w:rsidRPr="008D51F7">
        <w:rPr>
          <w:sz w:val="28"/>
          <w:szCs w:val="28"/>
        </w:rPr>
        <w:t>ферендума;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 регистрации кандидатов, муниципальных списков кандидатов (в сл</w:t>
      </w:r>
      <w:r w:rsidRPr="008D51F7">
        <w:rPr>
          <w:sz w:val="28"/>
          <w:szCs w:val="28"/>
        </w:rPr>
        <w:t>у</w:t>
      </w:r>
      <w:r w:rsidRPr="008D51F7">
        <w:rPr>
          <w:sz w:val="28"/>
          <w:szCs w:val="28"/>
        </w:rPr>
        <w:t>чае возложения на Комиссию полномочий избирательной комиссии муниц</w:t>
      </w:r>
      <w:r w:rsidRPr="008D51F7">
        <w:rPr>
          <w:sz w:val="28"/>
          <w:szCs w:val="28"/>
        </w:rPr>
        <w:t>и</w:t>
      </w:r>
      <w:r w:rsidRPr="008D51F7">
        <w:rPr>
          <w:sz w:val="28"/>
          <w:szCs w:val="28"/>
        </w:rPr>
        <w:t>пального образования «Город Кимры Тверской области» по проведению в</w:t>
      </w:r>
      <w:r w:rsidRPr="008D51F7">
        <w:rPr>
          <w:sz w:val="28"/>
          <w:szCs w:val="28"/>
        </w:rPr>
        <w:t>ы</w:t>
      </w:r>
      <w:r w:rsidRPr="008D51F7">
        <w:rPr>
          <w:sz w:val="28"/>
          <w:szCs w:val="28"/>
        </w:rPr>
        <w:t>боров в органы местного самоуправления);</w:t>
      </w:r>
    </w:p>
    <w:p w:rsidR="008D51F7" w:rsidRPr="008D51F7" w:rsidRDefault="008D51F7" w:rsidP="008D51F7">
      <w:pPr>
        <w:spacing w:line="360" w:lineRule="auto"/>
        <w:ind w:firstLine="567"/>
        <w:jc w:val="both"/>
        <w:rPr>
          <w:sz w:val="28"/>
          <w:szCs w:val="28"/>
        </w:rPr>
      </w:pPr>
      <w:r w:rsidRPr="008D51F7">
        <w:rPr>
          <w:sz w:val="28"/>
          <w:szCs w:val="28"/>
        </w:rPr>
        <w:t>- об обращении в суд с заявлениями об отмене регистрации кандидатов, списков кандидатов (в случае возложения на Комиссию полномочий избир</w:t>
      </w:r>
      <w:r w:rsidRPr="008D51F7">
        <w:rPr>
          <w:sz w:val="28"/>
          <w:szCs w:val="28"/>
        </w:rPr>
        <w:t>а</w:t>
      </w:r>
      <w:r w:rsidRPr="008D51F7">
        <w:rPr>
          <w:sz w:val="28"/>
          <w:szCs w:val="28"/>
        </w:rPr>
        <w:t>тельной комиссии муниципального образования «Город Кимры Тверской о</w:t>
      </w:r>
      <w:r w:rsidRPr="008D51F7">
        <w:rPr>
          <w:sz w:val="28"/>
          <w:szCs w:val="28"/>
        </w:rPr>
        <w:t>б</w:t>
      </w:r>
      <w:r w:rsidRPr="008D51F7">
        <w:rPr>
          <w:sz w:val="28"/>
          <w:szCs w:val="28"/>
        </w:rPr>
        <w:t>ласти» по проведению выборов в органы местного самоуправления);</w:t>
      </w:r>
    </w:p>
    <w:p w:rsidR="008D51F7" w:rsidRPr="008D51F7" w:rsidRDefault="008D51F7" w:rsidP="008D51F7">
      <w:pPr>
        <w:spacing w:line="360" w:lineRule="auto"/>
        <w:ind w:firstLine="567"/>
        <w:jc w:val="both"/>
        <w:rPr>
          <w:sz w:val="28"/>
          <w:szCs w:val="28"/>
        </w:rPr>
      </w:pPr>
      <w:r w:rsidRPr="008D51F7">
        <w:rPr>
          <w:sz w:val="28"/>
          <w:szCs w:val="28"/>
        </w:rPr>
        <w:t>- об аннулировании регистрации кандидатов, списков кандидатов (в случае возложения на Комиссию полномочий избирательной комиссии м</w:t>
      </w:r>
      <w:r w:rsidRPr="008D51F7">
        <w:rPr>
          <w:sz w:val="28"/>
          <w:szCs w:val="28"/>
        </w:rPr>
        <w:t>у</w:t>
      </w:r>
      <w:r w:rsidRPr="008D51F7">
        <w:rPr>
          <w:sz w:val="28"/>
          <w:szCs w:val="28"/>
        </w:rPr>
        <w:t>ниципального образования «Город Кимры Тверской области» по проведению выборов в органы местного самоуправления);</w:t>
      </w:r>
    </w:p>
    <w:p w:rsidR="008D51F7" w:rsidRPr="008D51F7" w:rsidRDefault="008D51F7" w:rsidP="008D51F7">
      <w:pPr>
        <w:spacing w:line="360" w:lineRule="auto"/>
        <w:ind w:firstLine="567"/>
        <w:jc w:val="both"/>
        <w:rPr>
          <w:sz w:val="28"/>
          <w:szCs w:val="28"/>
        </w:rPr>
      </w:pPr>
      <w:r w:rsidRPr="008D51F7">
        <w:rPr>
          <w:sz w:val="28"/>
          <w:szCs w:val="28"/>
        </w:rPr>
        <w:t>- о финансовом обеспечении подготовки и проведения выборов и реф</w:t>
      </w:r>
      <w:r w:rsidRPr="008D51F7">
        <w:rPr>
          <w:sz w:val="28"/>
          <w:szCs w:val="28"/>
        </w:rPr>
        <w:t>е</w:t>
      </w:r>
      <w:r w:rsidRPr="008D51F7">
        <w:rPr>
          <w:sz w:val="28"/>
          <w:szCs w:val="28"/>
        </w:rPr>
        <w:t>рендумов, голосования по отзыву Губернатора Тверской области;</w:t>
      </w:r>
    </w:p>
    <w:p w:rsidR="008D51F7" w:rsidRPr="008D51F7" w:rsidRDefault="008D51F7" w:rsidP="008D51F7">
      <w:pPr>
        <w:spacing w:line="360" w:lineRule="auto"/>
        <w:ind w:firstLine="567"/>
        <w:jc w:val="both"/>
        <w:rPr>
          <w:sz w:val="28"/>
          <w:szCs w:val="28"/>
        </w:rPr>
      </w:pPr>
      <w:r w:rsidRPr="008D51F7">
        <w:rPr>
          <w:sz w:val="28"/>
          <w:szCs w:val="28"/>
        </w:rPr>
        <w:t>- об определении результатов выборов и референдумов, голосования по отзыву Губернатора Тверской области на территории города Кимры;</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об утверждении формы и текста избирательных документов, документов референдума и установлении степени их защиты случае осуществления  К</w:t>
      </w:r>
      <w:r w:rsidRPr="008D51F7">
        <w:rPr>
          <w:sz w:val="28"/>
          <w:szCs w:val="28"/>
        </w:rPr>
        <w:t>о</w:t>
      </w:r>
      <w:r w:rsidRPr="008D51F7">
        <w:rPr>
          <w:sz w:val="28"/>
          <w:szCs w:val="28"/>
        </w:rPr>
        <w:t>миссией полномочий муниципальной избирательной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об отмене решений нижестоящих избирательных комиссий, комиссий референдума, в случае, предусмотренном пунктом 11 статьи 23 Федеральн</w:t>
      </w:r>
      <w:r w:rsidRPr="008D51F7">
        <w:rPr>
          <w:sz w:val="28"/>
          <w:szCs w:val="28"/>
        </w:rPr>
        <w:t>о</w:t>
      </w:r>
      <w:r w:rsidRPr="008D51F7">
        <w:rPr>
          <w:sz w:val="28"/>
          <w:szCs w:val="28"/>
        </w:rPr>
        <w:t>го закона « Об основных гарантиях избирательных прав и права на участие в референдуме граждан Российской Федерации», пунктом 17 статьи 19 Изб</w:t>
      </w:r>
      <w:r w:rsidRPr="008D51F7">
        <w:rPr>
          <w:sz w:val="28"/>
          <w:szCs w:val="28"/>
        </w:rPr>
        <w:t>и</w:t>
      </w:r>
      <w:r w:rsidRPr="008D51F7">
        <w:rPr>
          <w:sz w:val="28"/>
          <w:szCs w:val="28"/>
        </w:rPr>
        <w:t>рательного кодекса Тверской области;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об утверждении планов работы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 распределении обязанностей между членами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lastRenderedPageBreak/>
        <w:t>- об утверждении рекомендаций, иных актов Комиссии, а также прин</w:t>
      </w:r>
      <w:r w:rsidRPr="008D51F7">
        <w:rPr>
          <w:sz w:val="28"/>
          <w:szCs w:val="28"/>
        </w:rPr>
        <w:t>я</w:t>
      </w:r>
      <w:r w:rsidRPr="008D51F7">
        <w:rPr>
          <w:sz w:val="28"/>
          <w:szCs w:val="28"/>
        </w:rPr>
        <w:t>тии обращений и заявлений;</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 принятии Регламента Комиссии, внесении в него изменений и допо</w:t>
      </w:r>
      <w:r w:rsidRPr="008D51F7">
        <w:rPr>
          <w:sz w:val="28"/>
          <w:szCs w:val="28"/>
        </w:rPr>
        <w:t>л</w:t>
      </w:r>
      <w:r w:rsidRPr="008D51F7">
        <w:rPr>
          <w:sz w:val="28"/>
          <w:szCs w:val="28"/>
        </w:rPr>
        <w:t>нений;</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об обращении в суд с заявлением о расформировании нижестоящих и</w:t>
      </w:r>
      <w:r w:rsidRPr="008D51F7">
        <w:rPr>
          <w:sz w:val="28"/>
          <w:szCs w:val="28"/>
        </w:rPr>
        <w:t>з</w:t>
      </w:r>
      <w:r w:rsidRPr="008D51F7">
        <w:rPr>
          <w:sz w:val="28"/>
          <w:szCs w:val="28"/>
        </w:rPr>
        <w:t>бирательных комиссий, комиссий референдума, о признании члена Комиссии с правом решающего голоса систематически не исполняющим свои обяза</w:t>
      </w:r>
      <w:r w:rsidRPr="008D51F7">
        <w:rPr>
          <w:sz w:val="28"/>
          <w:szCs w:val="28"/>
        </w:rPr>
        <w:t>н</w:t>
      </w:r>
      <w:r w:rsidRPr="008D51F7">
        <w:rPr>
          <w:sz w:val="28"/>
          <w:szCs w:val="28"/>
        </w:rPr>
        <w:t>ности;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об утверждении Положения о Контрольно-ревизионной службе при Комисс</w:t>
      </w:r>
      <w:proofErr w:type="gramStart"/>
      <w:r w:rsidRPr="008D51F7">
        <w:rPr>
          <w:sz w:val="28"/>
          <w:szCs w:val="28"/>
        </w:rPr>
        <w:t>ии и ее</w:t>
      </w:r>
      <w:proofErr w:type="gramEnd"/>
      <w:r w:rsidRPr="008D51F7">
        <w:rPr>
          <w:sz w:val="28"/>
          <w:szCs w:val="28"/>
        </w:rPr>
        <w:t xml:space="preserve"> состава, внесении в них изменений и дополнений;</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иные вопросы, предусмотренные федеральными конституционными з</w:t>
      </w:r>
      <w:r w:rsidRPr="008D51F7">
        <w:rPr>
          <w:sz w:val="28"/>
          <w:szCs w:val="28"/>
        </w:rPr>
        <w:t>а</w:t>
      </w:r>
      <w:r w:rsidRPr="008D51F7">
        <w:rPr>
          <w:sz w:val="28"/>
          <w:szCs w:val="28"/>
        </w:rPr>
        <w:t>конами и федеральными законами, Избирательным Кодексом Тверской о</w:t>
      </w:r>
      <w:r w:rsidRPr="008D51F7">
        <w:rPr>
          <w:sz w:val="28"/>
          <w:szCs w:val="28"/>
        </w:rPr>
        <w:t>б</w:t>
      </w:r>
      <w:r w:rsidRPr="008D51F7">
        <w:rPr>
          <w:sz w:val="28"/>
          <w:szCs w:val="28"/>
        </w:rPr>
        <w:t>ласти, другими законами Тверской области;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Комиссия по требованию любого ее члена обязана проводить голосов</w:t>
      </w:r>
      <w:r w:rsidRPr="008D51F7">
        <w:rPr>
          <w:sz w:val="28"/>
          <w:szCs w:val="28"/>
        </w:rPr>
        <w:t>а</w:t>
      </w:r>
      <w:r w:rsidRPr="008D51F7">
        <w:rPr>
          <w:sz w:val="28"/>
          <w:szCs w:val="28"/>
        </w:rPr>
        <w:t xml:space="preserve">ния по любым вопросам, входящим в ее компетенцию и рассматриваемым Комиссией на заседании в соответствии с утвержденной повесткой дня. </w:t>
      </w:r>
    </w:p>
    <w:p w:rsidR="008D51F7" w:rsidRPr="008D51F7" w:rsidRDefault="008D51F7" w:rsidP="008D51F7">
      <w:pPr>
        <w:spacing w:line="360" w:lineRule="auto"/>
        <w:ind w:firstLine="567"/>
        <w:jc w:val="both"/>
        <w:rPr>
          <w:color w:val="000000"/>
          <w:sz w:val="28"/>
          <w:szCs w:val="28"/>
        </w:rPr>
      </w:pPr>
      <w:r w:rsidRPr="008D51F7">
        <w:rPr>
          <w:b/>
          <w:bCs/>
          <w:sz w:val="28"/>
          <w:szCs w:val="28"/>
        </w:rPr>
        <w:t>Статья 32.</w:t>
      </w:r>
      <w:r w:rsidRPr="008D51F7">
        <w:rPr>
          <w:sz w:val="28"/>
          <w:szCs w:val="28"/>
        </w:rPr>
        <w:t xml:space="preserve"> Заседания Комиссии проводятся открыто и гласно. </w:t>
      </w:r>
      <w:proofErr w:type="gramStart"/>
      <w:r w:rsidRPr="008D51F7">
        <w:rPr>
          <w:color w:val="000000"/>
          <w:sz w:val="28"/>
          <w:szCs w:val="28"/>
        </w:rPr>
        <w:t>На всех заседаниях  Комиссии, а  также при  работе Комиссии со списками избират</w:t>
      </w:r>
      <w:r w:rsidRPr="008D51F7">
        <w:rPr>
          <w:color w:val="000000"/>
          <w:sz w:val="28"/>
          <w:szCs w:val="28"/>
        </w:rPr>
        <w:t>е</w:t>
      </w:r>
      <w:r w:rsidRPr="008D51F7">
        <w:rPr>
          <w:color w:val="000000"/>
          <w:sz w:val="28"/>
          <w:szCs w:val="28"/>
        </w:rPr>
        <w:t>лей,  бюллетенями,  открепительными удостоверениями, протоколами об итогах голосования вправе присутствовать члены вышестоящих избирател</w:t>
      </w:r>
      <w:r w:rsidRPr="008D51F7">
        <w:rPr>
          <w:color w:val="000000"/>
          <w:sz w:val="28"/>
          <w:szCs w:val="28"/>
        </w:rPr>
        <w:t>ь</w:t>
      </w:r>
      <w:r w:rsidRPr="008D51F7">
        <w:rPr>
          <w:color w:val="000000"/>
          <w:sz w:val="28"/>
          <w:szCs w:val="28"/>
        </w:rPr>
        <w:t>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w:t>
      </w:r>
      <w:r w:rsidRPr="008D51F7">
        <w:rPr>
          <w:color w:val="000000"/>
          <w:sz w:val="28"/>
          <w:szCs w:val="28"/>
        </w:rPr>
        <w:t>ы</w:t>
      </w:r>
      <w:r w:rsidRPr="008D51F7">
        <w:rPr>
          <w:color w:val="000000"/>
          <w:sz w:val="28"/>
          <w:szCs w:val="28"/>
        </w:rPr>
        <w:t>шестоящей избирательной комиссией, или кандидат из указанного</w:t>
      </w:r>
      <w:proofErr w:type="gramEnd"/>
      <w:r w:rsidRPr="008D51F7">
        <w:rPr>
          <w:color w:val="000000"/>
          <w:sz w:val="28"/>
          <w:szCs w:val="28"/>
        </w:rPr>
        <w:t xml:space="preserve">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w:t>
      </w:r>
      <w:r w:rsidRPr="008D51F7">
        <w:rPr>
          <w:color w:val="000000"/>
          <w:sz w:val="28"/>
          <w:szCs w:val="28"/>
        </w:rPr>
        <w:t>о</w:t>
      </w:r>
      <w:r w:rsidRPr="008D51F7">
        <w:rPr>
          <w:color w:val="000000"/>
          <w:sz w:val="28"/>
          <w:szCs w:val="28"/>
        </w:rPr>
        <w:lastRenderedPageBreak/>
        <w:t xml:space="preserve">мещение, в котором осуществляется работа с указанными избирательными документами. </w:t>
      </w:r>
    </w:p>
    <w:p w:rsidR="008D51F7" w:rsidRPr="008D51F7" w:rsidRDefault="008D51F7" w:rsidP="008D51F7">
      <w:pPr>
        <w:spacing w:line="360" w:lineRule="auto"/>
        <w:ind w:firstLine="567"/>
        <w:jc w:val="both"/>
        <w:rPr>
          <w:sz w:val="28"/>
          <w:szCs w:val="28"/>
        </w:rPr>
      </w:pPr>
      <w:r w:rsidRPr="008D51F7">
        <w:rPr>
          <w:color w:val="000000"/>
          <w:sz w:val="28"/>
          <w:szCs w:val="28"/>
        </w:rPr>
        <w:t>На всех заседаниях Комиссии и при осуществлении ею работы с указа</w:t>
      </w:r>
      <w:r w:rsidRPr="008D51F7">
        <w:rPr>
          <w:color w:val="000000"/>
          <w:sz w:val="28"/>
          <w:szCs w:val="28"/>
        </w:rPr>
        <w:t>н</w:t>
      </w:r>
      <w:r w:rsidRPr="008D51F7">
        <w:rPr>
          <w:color w:val="000000"/>
          <w:sz w:val="28"/>
          <w:szCs w:val="28"/>
        </w:rPr>
        <w:t>ными документами вправе присутствовать представители средств массовой информации.</w:t>
      </w:r>
      <w:r w:rsidRPr="008D51F7">
        <w:rPr>
          <w:sz w:val="28"/>
          <w:szCs w:val="28"/>
        </w:rPr>
        <w:t xml:space="preserve">  На заседаниях Комиссии вправе присутствовать представители политических партий.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На заседания могут приглашаться члены других избирательных коми</w:t>
      </w:r>
      <w:r w:rsidRPr="008D51F7">
        <w:rPr>
          <w:sz w:val="28"/>
          <w:szCs w:val="28"/>
        </w:rPr>
        <w:t>с</w:t>
      </w:r>
      <w:r w:rsidRPr="008D51F7">
        <w:rPr>
          <w:sz w:val="28"/>
          <w:szCs w:val="28"/>
        </w:rPr>
        <w:t>сий, представители государственных органов, органов местного самоупра</w:t>
      </w:r>
      <w:r w:rsidRPr="008D51F7">
        <w:rPr>
          <w:sz w:val="28"/>
          <w:szCs w:val="28"/>
        </w:rPr>
        <w:t>в</w:t>
      </w:r>
      <w:r w:rsidRPr="008D51F7">
        <w:rPr>
          <w:sz w:val="28"/>
          <w:szCs w:val="28"/>
        </w:rPr>
        <w:t>ления, общественных объединений, ученые, эксперты, специалисты для пр</w:t>
      </w:r>
      <w:r w:rsidRPr="008D51F7">
        <w:rPr>
          <w:sz w:val="28"/>
          <w:szCs w:val="28"/>
        </w:rPr>
        <w:t>е</w:t>
      </w:r>
      <w:r w:rsidRPr="008D51F7">
        <w:rPr>
          <w:sz w:val="28"/>
          <w:szCs w:val="28"/>
        </w:rPr>
        <w:t>доставления сведений, необходимых по рассматриваемым Комиссией вопр</w:t>
      </w:r>
      <w:r w:rsidRPr="008D51F7">
        <w:rPr>
          <w:sz w:val="28"/>
          <w:szCs w:val="28"/>
        </w:rPr>
        <w:t>о</w:t>
      </w:r>
      <w:r w:rsidRPr="008D51F7">
        <w:rPr>
          <w:sz w:val="28"/>
          <w:szCs w:val="28"/>
        </w:rPr>
        <w:t>сам.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На заседаниях Комиссии при составлении протоколов о результатах в</w:t>
      </w:r>
      <w:r w:rsidRPr="008D51F7">
        <w:rPr>
          <w:sz w:val="28"/>
          <w:szCs w:val="28"/>
        </w:rPr>
        <w:t>ы</w:t>
      </w:r>
      <w:r w:rsidRPr="008D51F7">
        <w:rPr>
          <w:sz w:val="28"/>
          <w:szCs w:val="28"/>
        </w:rPr>
        <w:t>боров и при определении результатов выборов вправе присутствовать н</w:t>
      </w:r>
      <w:r w:rsidRPr="008D51F7">
        <w:rPr>
          <w:sz w:val="28"/>
          <w:szCs w:val="28"/>
        </w:rPr>
        <w:t>а</w:t>
      </w:r>
      <w:r w:rsidRPr="008D51F7">
        <w:rPr>
          <w:sz w:val="28"/>
          <w:szCs w:val="28"/>
        </w:rPr>
        <w:t>блюдатели.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33.</w:t>
      </w:r>
      <w:r w:rsidRPr="008D51F7">
        <w:rPr>
          <w:sz w:val="28"/>
          <w:szCs w:val="28"/>
        </w:rPr>
        <w:t xml:space="preserve"> Заседания Комиссии проводятся в соответствии с планами ее работы.</w:t>
      </w:r>
    </w:p>
    <w:p w:rsidR="008D51F7" w:rsidRPr="008D51F7" w:rsidRDefault="008D51F7" w:rsidP="008D51F7">
      <w:pPr>
        <w:tabs>
          <w:tab w:val="left" w:pos="180"/>
          <w:tab w:val="left" w:pos="1800"/>
        </w:tabs>
        <w:spacing w:line="360" w:lineRule="auto"/>
        <w:ind w:firstLine="567"/>
        <w:jc w:val="both"/>
        <w:rPr>
          <w:sz w:val="28"/>
          <w:szCs w:val="28"/>
        </w:rPr>
      </w:pPr>
      <w:r w:rsidRPr="008D51F7">
        <w:rPr>
          <w:sz w:val="28"/>
          <w:szCs w:val="28"/>
        </w:rPr>
        <w:t>Заседания Комиссии созываются председателем Комиссии или по его поручению заместителем председателя по мере необходимости. Заседание Комиссии также обязательно проводится по требованию не менее  одной тр</w:t>
      </w:r>
      <w:r w:rsidRPr="008D51F7">
        <w:rPr>
          <w:sz w:val="28"/>
          <w:szCs w:val="28"/>
        </w:rPr>
        <w:t>е</w:t>
      </w:r>
      <w:r w:rsidRPr="008D51F7">
        <w:rPr>
          <w:sz w:val="28"/>
          <w:szCs w:val="28"/>
        </w:rPr>
        <w:t>ти от установленного числа членов Комиссии. Указанное требование в пис</w:t>
      </w:r>
      <w:r w:rsidRPr="008D51F7">
        <w:rPr>
          <w:sz w:val="28"/>
          <w:szCs w:val="28"/>
        </w:rPr>
        <w:t>ь</w:t>
      </w:r>
      <w:r w:rsidRPr="008D51F7">
        <w:rPr>
          <w:sz w:val="28"/>
          <w:szCs w:val="28"/>
        </w:rPr>
        <w:t>менной форме с необходимым количеством подписей членов Комиссии должно быть представлено председателю Комиссии (или его заместителю в случае, если он исполняет обязанности председателя Комиссии). Заседание избирательной комиссии проводится в срок, предлагаемый данными членами избирательной комиссии или не позднее трех дней со дня поступления пис</w:t>
      </w:r>
      <w:r w:rsidRPr="008D51F7">
        <w:rPr>
          <w:sz w:val="28"/>
          <w:szCs w:val="28"/>
        </w:rPr>
        <w:t>ь</w:t>
      </w:r>
      <w:r w:rsidRPr="008D51F7">
        <w:rPr>
          <w:sz w:val="28"/>
          <w:szCs w:val="28"/>
        </w:rPr>
        <w:t>менного требования (а за три дня до выборов и в день выборов - незамедл</w:t>
      </w:r>
      <w:r w:rsidRPr="008D51F7">
        <w:rPr>
          <w:sz w:val="28"/>
          <w:szCs w:val="28"/>
        </w:rPr>
        <w:t>и</w:t>
      </w:r>
      <w:r w:rsidRPr="008D51F7">
        <w:rPr>
          <w:sz w:val="28"/>
          <w:szCs w:val="28"/>
        </w:rPr>
        <w:t>тельно).</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lastRenderedPageBreak/>
        <w:t>До начала заседания проводится регистрация членов Комиссии, резул</w:t>
      </w:r>
      <w:r w:rsidRPr="008D51F7">
        <w:rPr>
          <w:sz w:val="28"/>
          <w:szCs w:val="28"/>
        </w:rPr>
        <w:t>ь</w:t>
      </w:r>
      <w:r w:rsidRPr="008D51F7">
        <w:rPr>
          <w:sz w:val="28"/>
          <w:szCs w:val="28"/>
        </w:rPr>
        <w:t>таты которой оглашаются председательствующим перед открытием засед</w:t>
      </w:r>
      <w:r w:rsidRPr="008D51F7">
        <w:rPr>
          <w:sz w:val="28"/>
          <w:szCs w:val="28"/>
        </w:rPr>
        <w:t>а</w:t>
      </w:r>
      <w:r w:rsidRPr="008D51F7">
        <w:rPr>
          <w:sz w:val="28"/>
          <w:szCs w:val="28"/>
        </w:rPr>
        <w:t>ния.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34.</w:t>
      </w:r>
      <w:r w:rsidRPr="008D51F7">
        <w:rPr>
          <w:sz w:val="28"/>
          <w:szCs w:val="28"/>
        </w:rPr>
        <w:t xml:space="preserve"> Члены Комиссии извещаются секретарем Комиссии о месте, дате, времени, повестке дня заседания Комиссии. Проекты постановлений Комиссии и другие необходимые материалы предоставляются членам К</w:t>
      </w:r>
      <w:r w:rsidRPr="008D51F7">
        <w:rPr>
          <w:sz w:val="28"/>
          <w:szCs w:val="28"/>
        </w:rPr>
        <w:t>о</w:t>
      </w:r>
      <w:r w:rsidRPr="008D51F7">
        <w:rPr>
          <w:sz w:val="28"/>
          <w:szCs w:val="28"/>
        </w:rPr>
        <w:t>миссии в день, предшествующий дню заседания Комиссии, в исключител</w:t>
      </w:r>
      <w:r w:rsidRPr="008D51F7">
        <w:rPr>
          <w:sz w:val="28"/>
          <w:szCs w:val="28"/>
        </w:rPr>
        <w:t>ь</w:t>
      </w:r>
      <w:r w:rsidRPr="008D51F7">
        <w:rPr>
          <w:sz w:val="28"/>
          <w:szCs w:val="28"/>
        </w:rPr>
        <w:t xml:space="preserve">ных случаях в день заседания комиссии до открытия заседания, а в случае внесения вопроса в ходе заседания до окончания заседания.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35.</w:t>
      </w:r>
      <w:r w:rsidRPr="008D51F7">
        <w:rPr>
          <w:sz w:val="28"/>
          <w:szCs w:val="28"/>
        </w:rPr>
        <w:t xml:space="preserve"> Председательствующий на заседании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ведет заседание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организует обсуждение вопросов повестки дня заседания Комиссии, ставит их на голосование;</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предоставляет слово для выступления членам Комиссии в порядке оч</w:t>
      </w:r>
      <w:r w:rsidRPr="008D51F7">
        <w:rPr>
          <w:sz w:val="28"/>
          <w:szCs w:val="28"/>
        </w:rPr>
        <w:t>е</w:t>
      </w:r>
      <w:r w:rsidRPr="008D51F7">
        <w:rPr>
          <w:sz w:val="28"/>
          <w:szCs w:val="28"/>
        </w:rPr>
        <w:t>редности поступивших заявок, а также приглашенным лицам;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ставит на голосование в порядке поступления все предложения членов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организует голосование и подсчет голосов, оглашает результаты гол</w:t>
      </w:r>
      <w:r w:rsidRPr="008D51F7">
        <w:rPr>
          <w:sz w:val="28"/>
          <w:szCs w:val="28"/>
        </w:rPr>
        <w:t>о</w:t>
      </w:r>
      <w:r w:rsidRPr="008D51F7">
        <w:rPr>
          <w:sz w:val="28"/>
          <w:szCs w:val="28"/>
        </w:rPr>
        <w:t>сования;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обеспечивает соблюдение положений настоящего Регламента членами Комиссии и приглашенными лицами.</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xml:space="preserve">   Председательствующий во время выступлений членов Комиссии и приглашенных лиц не вправе комментировать их высказывания. В случае о</w:t>
      </w:r>
      <w:r w:rsidRPr="008D51F7">
        <w:rPr>
          <w:sz w:val="28"/>
          <w:szCs w:val="28"/>
        </w:rPr>
        <w:t>т</w:t>
      </w:r>
      <w:r w:rsidRPr="008D51F7">
        <w:rPr>
          <w:sz w:val="28"/>
          <w:szCs w:val="28"/>
        </w:rPr>
        <w:t>клонения темы выступления от утвержденной повестки дня председательс</w:t>
      </w:r>
      <w:r w:rsidRPr="008D51F7">
        <w:rPr>
          <w:sz w:val="28"/>
          <w:szCs w:val="28"/>
        </w:rPr>
        <w:t>т</w:t>
      </w:r>
      <w:r w:rsidRPr="008D51F7">
        <w:rPr>
          <w:sz w:val="28"/>
          <w:szCs w:val="28"/>
        </w:rPr>
        <w:t xml:space="preserve">вующий вправе сделать </w:t>
      </w:r>
      <w:proofErr w:type="gramStart"/>
      <w:r w:rsidRPr="008D51F7">
        <w:rPr>
          <w:sz w:val="28"/>
          <w:szCs w:val="28"/>
        </w:rPr>
        <w:t>выступающему</w:t>
      </w:r>
      <w:proofErr w:type="gramEnd"/>
      <w:r w:rsidRPr="008D51F7">
        <w:rPr>
          <w:sz w:val="28"/>
          <w:szCs w:val="28"/>
        </w:rPr>
        <w:t xml:space="preserve"> соответствующее замечание.</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xml:space="preserve">  Участвуя в открытом голосовании, председательствующий голосует последним.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lastRenderedPageBreak/>
        <w:t>Статья 36.</w:t>
      </w:r>
      <w:r w:rsidRPr="008D51F7">
        <w:rPr>
          <w:sz w:val="28"/>
          <w:szCs w:val="28"/>
        </w:rPr>
        <w:t xml:space="preserve"> На всех заседаниях Комиссии ведется протокол, может ве</w:t>
      </w:r>
      <w:r w:rsidRPr="008D51F7">
        <w:rPr>
          <w:sz w:val="28"/>
          <w:szCs w:val="28"/>
        </w:rPr>
        <w:t>с</w:t>
      </w:r>
      <w:r w:rsidRPr="008D51F7">
        <w:rPr>
          <w:sz w:val="28"/>
          <w:szCs w:val="28"/>
        </w:rPr>
        <w:t>тись аудиозапись.</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В протоколе заседания комиссии указываются: дата и место проведения заседания, фамилии присутствующих членов комиссии и иных приглаше</w:t>
      </w:r>
      <w:r w:rsidRPr="008D51F7">
        <w:rPr>
          <w:sz w:val="28"/>
          <w:szCs w:val="28"/>
        </w:rPr>
        <w:t>н</w:t>
      </w:r>
      <w:r w:rsidRPr="008D51F7">
        <w:rPr>
          <w:sz w:val="28"/>
          <w:szCs w:val="28"/>
        </w:rPr>
        <w:t xml:space="preserve">ных, повестка дня, результаты голосования по рассматриваемым вопросам.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 xml:space="preserve"> К протоколу прилагаются принятые в ходе заседания постановления, а также иные документы комиссии, особые мнения членов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Протокол подписывается председательствующим на заседании коми</w:t>
      </w:r>
      <w:r w:rsidRPr="008D51F7">
        <w:rPr>
          <w:sz w:val="28"/>
          <w:szCs w:val="28"/>
        </w:rPr>
        <w:t>с</w:t>
      </w:r>
      <w:r w:rsidRPr="008D51F7">
        <w:rPr>
          <w:sz w:val="28"/>
          <w:szCs w:val="28"/>
        </w:rPr>
        <w:t>сии и секретарем комиссии.</w:t>
      </w:r>
    </w:p>
    <w:p w:rsidR="008D51F7" w:rsidRPr="008D51F7" w:rsidRDefault="008D51F7" w:rsidP="008D51F7">
      <w:pPr>
        <w:pStyle w:val="14-15"/>
        <w:tabs>
          <w:tab w:val="left" w:pos="1680"/>
        </w:tabs>
        <w:autoSpaceDE w:val="0"/>
        <w:autoSpaceDN w:val="0"/>
        <w:adjustRightInd w:val="0"/>
        <w:ind w:firstLine="567"/>
        <w:rPr>
          <w:szCs w:val="28"/>
        </w:rPr>
      </w:pPr>
      <w:r w:rsidRPr="008D51F7">
        <w:rPr>
          <w:szCs w:val="28"/>
        </w:rPr>
        <w:t xml:space="preserve">Протокол заседания избирательной комиссии оформляется на бланке в срок, не превышающий 7 дней после дня заседания комиссии.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37.</w:t>
      </w:r>
      <w:r w:rsidRPr="008D51F7">
        <w:rPr>
          <w:sz w:val="28"/>
          <w:szCs w:val="28"/>
        </w:rPr>
        <w:t xml:space="preserve">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содоклада - 7 минут, заключительного слова - 3 минуты, выступлений в прениях - 5 м</w:t>
      </w:r>
      <w:r w:rsidRPr="008D51F7">
        <w:rPr>
          <w:sz w:val="28"/>
          <w:szCs w:val="28"/>
        </w:rPr>
        <w:t>и</w:t>
      </w:r>
      <w:r w:rsidRPr="008D51F7">
        <w:rPr>
          <w:sz w:val="28"/>
          <w:szCs w:val="28"/>
        </w:rPr>
        <w:t>нут, дачи справок, оглашения информации, заявлений и обращений - 2 м</w:t>
      </w:r>
      <w:r w:rsidRPr="008D51F7">
        <w:rPr>
          <w:sz w:val="28"/>
          <w:szCs w:val="28"/>
        </w:rPr>
        <w:t>и</w:t>
      </w:r>
      <w:r w:rsidRPr="008D51F7">
        <w:rPr>
          <w:sz w:val="28"/>
          <w:szCs w:val="28"/>
        </w:rPr>
        <w:t>нут, если иное не установлено решениями Комиссии.</w:t>
      </w:r>
    </w:p>
    <w:p w:rsidR="008D51F7" w:rsidRPr="008D51F7" w:rsidRDefault="008D51F7" w:rsidP="008D51F7">
      <w:pPr>
        <w:tabs>
          <w:tab w:val="left" w:pos="0"/>
        </w:tabs>
        <w:spacing w:line="360" w:lineRule="auto"/>
        <w:ind w:firstLine="567"/>
        <w:jc w:val="both"/>
        <w:rPr>
          <w:sz w:val="28"/>
          <w:szCs w:val="28"/>
        </w:rPr>
      </w:pPr>
      <w:r w:rsidRPr="008D51F7">
        <w:rPr>
          <w:sz w:val="28"/>
          <w:szCs w:val="28"/>
        </w:rPr>
        <w:t>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w:t>
      </w:r>
      <w:r w:rsidRPr="008D51F7">
        <w:rPr>
          <w:sz w:val="28"/>
          <w:szCs w:val="28"/>
        </w:rPr>
        <w:t>с</w:t>
      </w:r>
      <w:r w:rsidRPr="008D51F7">
        <w:rPr>
          <w:sz w:val="28"/>
          <w:szCs w:val="28"/>
        </w:rPr>
        <w:t>пользовать ложную информацию, допускать необоснованные обвинения в чей-либо адрес. В случае нарушения установленного настоящим Регламе</w:t>
      </w:r>
      <w:r w:rsidRPr="008D51F7">
        <w:rPr>
          <w:sz w:val="28"/>
          <w:szCs w:val="28"/>
        </w:rPr>
        <w:t>н</w:t>
      </w:r>
      <w:r w:rsidRPr="008D51F7">
        <w:rPr>
          <w:sz w:val="28"/>
          <w:szCs w:val="28"/>
        </w:rPr>
        <w:t xml:space="preserve">том порядка,  </w:t>
      </w:r>
      <w:proofErr w:type="gramStart"/>
      <w:r w:rsidRPr="008D51F7">
        <w:rPr>
          <w:sz w:val="28"/>
          <w:szCs w:val="28"/>
        </w:rPr>
        <w:t>выступающий</w:t>
      </w:r>
      <w:proofErr w:type="gramEnd"/>
      <w:r w:rsidRPr="008D51F7">
        <w:rPr>
          <w:sz w:val="28"/>
          <w:szCs w:val="28"/>
        </w:rPr>
        <w:t xml:space="preserve"> может быть лишён слова без предупреждения. Указанным лицам слово для повторного выступления по обсуждаемому в</w:t>
      </w:r>
      <w:r w:rsidRPr="008D51F7">
        <w:rPr>
          <w:sz w:val="28"/>
          <w:szCs w:val="28"/>
        </w:rPr>
        <w:t>о</w:t>
      </w:r>
      <w:r w:rsidRPr="008D51F7">
        <w:rPr>
          <w:sz w:val="28"/>
          <w:szCs w:val="28"/>
        </w:rPr>
        <w:t>просу не предоставляется.</w:t>
      </w:r>
    </w:p>
    <w:p w:rsidR="008D51F7" w:rsidRPr="008D51F7" w:rsidRDefault="008D51F7" w:rsidP="008D51F7">
      <w:pPr>
        <w:pStyle w:val="a7"/>
        <w:tabs>
          <w:tab w:val="left" w:pos="0"/>
        </w:tabs>
        <w:spacing w:line="360" w:lineRule="auto"/>
        <w:ind w:left="0" w:firstLine="567"/>
        <w:jc w:val="both"/>
        <w:rPr>
          <w:sz w:val="28"/>
          <w:szCs w:val="28"/>
        </w:rPr>
      </w:pPr>
      <w:r w:rsidRPr="008D51F7">
        <w:rPr>
          <w:sz w:val="28"/>
          <w:szCs w:val="28"/>
        </w:rPr>
        <w:t>Никто не вправе выступать на заседании Комиссии без разрешения председательствующего. Лицо, нарушающее это правило лишается слова без предупреждения.</w:t>
      </w:r>
    </w:p>
    <w:p w:rsidR="008D51F7" w:rsidRPr="008D51F7" w:rsidRDefault="008D51F7" w:rsidP="008D51F7">
      <w:pPr>
        <w:tabs>
          <w:tab w:val="left" w:pos="0"/>
        </w:tabs>
        <w:spacing w:line="360" w:lineRule="auto"/>
        <w:ind w:firstLine="567"/>
        <w:jc w:val="both"/>
        <w:rPr>
          <w:sz w:val="28"/>
          <w:szCs w:val="28"/>
        </w:rPr>
      </w:pPr>
      <w:r w:rsidRPr="008D51F7">
        <w:rPr>
          <w:sz w:val="28"/>
          <w:szCs w:val="28"/>
        </w:rPr>
        <w:lastRenderedPageBreak/>
        <w:t xml:space="preserve"> Каждый член Комиссии, а также лица, приглашённые на заседание К</w:t>
      </w:r>
      <w:r w:rsidRPr="008D51F7">
        <w:rPr>
          <w:sz w:val="28"/>
          <w:szCs w:val="28"/>
        </w:rPr>
        <w:t>о</w:t>
      </w:r>
      <w:r w:rsidRPr="008D51F7">
        <w:rPr>
          <w:sz w:val="28"/>
          <w:szCs w:val="28"/>
        </w:rPr>
        <w:t>миссии, могут выступить в прениях по каждому вопросу не более двух раз.</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38. </w:t>
      </w:r>
      <w:r w:rsidRPr="008D51F7">
        <w:rPr>
          <w:sz w:val="28"/>
          <w:szCs w:val="28"/>
        </w:rPr>
        <w:t>Для подготовки вопросов, вносимых на рассмотрение К</w:t>
      </w:r>
      <w:r w:rsidRPr="008D51F7">
        <w:rPr>
          <w:sz w:val="28"/>
          <w:szCs w:val="28"/>
        </w:rPr>
        <w:t>о</w:t>
      </w:r>
      <w:r w:rsidRPr="008D51F7">
        <w:rPr>
          <w:sz w:val="28"/>
          <w:szCs w:val="28"/>
        </w:rPr>
        <w:t>миссии, решением Комиссии или распоряжением председателя Комиссии могут создаваться рабочие группы из числа членов Комиссии, членов ниж</w:t>
      </w:r>
      <w:r w:rsidRPr="008D51F7">
        <w:rPr>
          <w:sz w:val="28"/>
          <w:szCs w:val="28"/>
        </w:rPr>
        <w:t>е</w:t>
      </w:r>
      <w:r w:rsidRPr="008D51F7">
        <w:rPr>
          <w:sz w:val="28"/>
          <w:szCs w:val="28"/>
        </w:rPr>
        <w:t>стоящих избирательных комиссий, комиссий референдума, специалистов и экспертов.</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V. ПОРЯДОК ГОЛОСОВАНИЯ НА ЗАСЕДАНИЯХ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39. </w:t>
      </w:r>
      <w:r w:rsidRPr="008D51F7">
        <w:rPr>
          <w:sz w:val="28"/>
          <w:szCs w:val="28"/>
        </w:rPr>
        <w:t>Все решения Комиссии принимаются на ее заседаниях о</w:t>
      </w:r>
      <w:r w:rsidRPr="008D51F7">
        <w:rPr>
          <w:sz w:val="28"/>
          <w:szCs w:val="28"/>
        </w:rPr>
        <w:t>т</w:t>
      </w:r>
      <w:r w:rsidRPr="008D51F7">
        <w:rPr>
          <w:sz w:val="28"/>
          <w:szCs w:val="28"/>
        </w:rPr>
        <w:t>крытым или тайным голосованием.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При открытом голосовании член Комиссии с правом решающего голоса поднимает руку, при тайном голосовании используются бюллетени.     Р</w:t>
      </w:r>
      <w:r w:rsidRPr="008D51F7">
        <w:rPr>
          <w:sz w:val="28"/>
          <w:szCs w:val="28"/>
        </w:rPr>
        <w:t>е</w:t>
      </w:r>
      <w:r w:rsidRPr="008D51F7">
        <w:rPr>
          <w:sz w:val="28"/>
          <w:szCs w:val="28"/>
        </w:rPr>
        <w:t>зультаты голосования по всем вопросам, оглашенные председательству</w:t>
      </w:r>
      <w:r w:rsidRPr="008D51F7">
        <w:rPr>
          <w:sz w:val="28"/>
          <w:szCs w:val="28"/>
        </w:rPr>
        <w:t>ю</w:t>
      </w:r>
      <w:r w:rsidRPr="008D51F7">
        <w:rPr>
          <w:sz w:val="28"/>
          <w:szCs w:val="28"/>
        </w:rPr>
        <w:t>щим, вносятся в протокол заседания Комиссии.</w:t>
      </w:r>
    </w:p>
    <w:p w:rsidR="008D51F7" w:rsidRPr="008D51F7" w:rsidRDefault="008D51F7" w:rsidP="008D51F7">
      <w:pPr>
        <w:tabs>
          <w:tab w:val="left" w:pos="2340"/>
        </w:tabs>
        <w:spacing w:line="360" w:lineRule="auto"/>
        <w:ind w:right="565" w:firstLine="567"/>
        <w:jc w:val="both"/>
        <w:rPr>
          <w:sz w:val="28"/>
          <w:szCs w:val="28"/>
        </w:rPr>
      </w:pPr>
      <w:r w:rsidRPr="008D51F7">
        <w:rPr>
          <w:b/>
          <w:sz w:val="28"/>
          <w:szCs w:val="28"/>
        </w:rPr>
        <w:t xml:space="preserve">Статья 40. </w:t>
      </w:r>
      <w:r w:rsidRPr="008D51F7">
        <w:rPr>
          <w:sz w:val="28"/>
          <w:szCs w:val="28"/>
        </w:rPr>
        <w:t>При голосовании член Комиссии с правом решающего голоса имеет один голос и голосует лично. Член Комиссии с правом р</w:t>
      </w:r>
      <w:r w:rsidRPr="008D51F7">
        <w:rPr>
          <w:sz w:val="28"/>
          <w:szCs w:val="28"/>
        </w:rPr>
        <w:t>е</w:t>
      </w:r>
      <w:r w:rsidRPr="008D51F7">
        <w:rPr>
          <w:sz w:val="28"/>
          <w:szCs w:val="28"/>
        </w:rPr>
        <w:t>шающего голоса, не согласный с решением Комиссии, вправе изложить в письменной форме особое мнение, что должно быть отражено в прот</w:t>
      </w:r>
      <w:r w:rsidRPr="008D51F7">
        <w:rPr>
          <w:sz w:val="28"/>
          <w:szCs w:val="28"/>
        </w:rPr>
        <w:t>о</w:t>
      </w:r>
      <w:r w:rsidRPr="008D51F7">
        <w:rPr>
          <w:sz w:val="28"/>
          <w:szCs w:val="28"/>
        </w:rPr>
        <w:t>коле заседания Комиссии. Особое мнение, изложенное в письменной форме, прилагается к решению Комиссии, в связи с которым это мнение изложено.</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41.</w:t>
      </w:r>
      <w:r w:rsidRPr="008D51F7">
        <w:rPr>
          <w:sz w:val="28"/>
          <w:szCs w:val="28"/>
        </w:rPr>
        <w:t xml:space="preserve"> Тайное голосование проводится в случаях, предусмотренных федеральными конституционными законами, федеральными законами, зак</w:t>
      </w:r>
      <w:r w:rsidRPr="008D51F7">
        <w:rPr>
          <w:sz w:val="28"/>
          <w:szCs w:val="28"/>
        </w:rPr>
        <w:t>о</w:t>
      </w:r>
      <w:r w:rsidRPr="008D51F7">
        <w:rPr>
          <w:sz w:val="28"/>
          <w:szCs w:val="28"/>
        </w:rPr>
        <w:t>нами Тверской области, либо по решению Комиссии, принимаемому бол</w:t>
      </w:r>
      <w:r w:rsidRPr="008D51F7">
        <w:rPr>
          <w:sz w:val="28"/>
          <w:szCs w:val="28"/>
        </w:rPr>
        <w:t>ь</w:t>
      </w:r>
      <w:r w:rsidRPr="008D51F7">
        <w:rPr>
          <w:sz w:val="28"/>
          <w:szCs w:val="28"/>
        </w:rPr>
        <w:t>шинством голосов от числа присутствующих членов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lastRenderedPageBreak/>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w:t>
      </w:r>
      <w:r w:rsidRPr="008D51F7">
        <w:rPr>
          <w:sz w:val="28"/>
          <w:szCs w:val="28"/>
        </w:rPr>
        <w:t>д</w:t>
      </w:r>
      <w:r w:rsidRPr="008D51F7">
        <w:rPr>
          <w:sz w:val="28"/>
          <w:szCs w:val="28"/>
        </w:rPr>
        <w:t xml:space="preserve">седателя комиссии и организует проведение тайного голосования.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Форма и текст бюллетеня для голосования утверждаются Комиссией по предложению счетной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Каждому члену Комиссии с правом решающего голоса выдается один бюллетень для тайного голосования.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Если член Комиссии при заполнении бюллетеня совершил ошибку, он вправе получить новый бюллетень взамен испорченного. Испорченный бю</w:t>
      </w:r>
      <w:r w:rsidRPr="008D51F7">
        <w:rPr>
          <w:sz w:val="28"/>
          <w:szCs w:val="28"/>
        </w:rPr>
        <w:t>л</w:t>
      </w:r>
      <w:r w:rsidRPr="008D51F7">
        <w:rPr>
          <w:sz w:val="28"/>
          <w:szCs w:val="28"/>
        </w:rPr>
        <w:t>летень погашается, о чем составляется акт.</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Недействительными считаются бюллетени, по которым невозможно о</w:t>
      </w:r>
      <w:r w:rsidRPr="008D51F7">
        <w:rPr>
          <w:sz w:val="28"/>
          <w:szCs w:val="28"/>
        </w:rPr>
        <w:t>п</w:t>
      </w:r>
      <w:r w:rsidRPr="008D51F7">
        <w:rPr>
          <w:sz w:val="28"/>
          <w:szCs w:val="28"/>
        </w:rPr>
        <w:t>ределить волеизъявление члена Комиссии с правом решающего голоса.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О результатах тайного голосования счетная комиссия составляет прот</w:t>
      </w:r>
      <w:r w:rsidRPr="008D51F7">
        <w:rPr>
          <w:sz w:val="28"/>
          <w:szCs w:val="28"/>
        </w:rPr>
        <w:t>о</w:t>
      </w:r>
      <w:r w:rsidRPr="008D51F7">
        <w:rPr>
          <w:sz w:val="28"/>
          <w:szCs w:val="28"/>
        </w:rPr>
        <w:t>кол, который подписывается всеми ее членами. По докладу счетной коми</w:t>
      </w:r>
      <w:r w:rsidRPr="008D51F7">
        <w:rPr>
          <w:sz w:val="28"/>
          <w:szCs w:val="28"/>
        </w:rPr>
        <w:t>с</w:t>
      </w:r>
      <w:r w:rsidRPr="008D51F7">
        <w:rPr>
          <w:sz w:val="28"/>
          <w:szCs w:val="28"/>
        </w:rPr>
        <w:t>сии члены Комиссии с правом решающего голоса открытым голосованием утверждают результаты тайного голосования</w:t>
      </w:r>
      <w:r w:rsidRPr="008D51F7">
        <w:rPr>
          <w:i/>
          <w:sz w:val="28"/>
          <w:szCs w:val="28"/>
        </w:rPr>
        <w:t>.</w:t>
      </w:r>
      <w:r w:rsidRPr="008D51F7">
        <w:rPr>
          <w:sz w:val="28"/>
          <w:szCs w:val="28"/>
        </w:rPr>
        <w:t xml:space="preserve"> Решение Комиссии, принятое тайным голосованием, оформляется постановлением Комиссии.</w:t>
      </w:r>
    </w:p>
    <w:p w:rsidR="008D51F7" w:rsidRPr="008D51F7" w:rsidRDefault="008D51F7" w:rsidP="006B734E">
      <w:pPr>
        <w:pStyle w:val="ConsNormal"/>
        <w:widowControl/>
        <w:tabs>
          <w:tab w:val="left" w:pos="180"/>
          <w:tab w:val="left" w:pos="1800"/>
        </w:tabs>
        <w:spacing w:before="120"/>
        <w:ind w:firstLine="567"/>
        <w:jc w:val="center"/>
        <w:rPr>
          <w:b/>
          <w:sz w:val="28"/>
          <w:szCs w:val="28"/>
        </w:rPr>
      </w:pPr>
      <w:r w:rsidRPr="008D51F7">
        <w:rPr>
          <w:b/>
          <w:sz w:val="28"/>
          <w:szCs w:val="28"/>
        </w:rPr>
        <w:t>VI. ПОРЯДОК ПРИНЯТИЯ РЕШЕНИЙ КОМИССИИ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42.</w:t>
      </w:r>
      <w:r w:rsidRPr="008D51F7">
        <w:rPr>
          <w:sz w:val="28"/>
          <w:szCs w:val="28"/>
        </w:rPr>
        <w:t xml:space="preserve"> Комиссия принимает решения по вопросам, отнесенным к ее компетенции федеральными конституционными законами, федеральными з</w:t>
      </w:r>
      <w:r w:rsidRPr="008D51F7">
        <w:rPr>
          <w:sz w:val="28"/>
          <w:szCs w:val="28"/>
        </w:rPr>
        <w:t>а</w:t>
      </w:r>
      <w:r w:rsidRPr="008D51F7">
        <w:rPr>
          <w:sz w:val="28"/>
          <w:szCs w:val="28"/>
        </w:rPr>
        <w:t>конами, законами Тверской области,  а также установленным настоящим Регламентом.</w:t>
      </w:r>
    </w:p>
    <w:p w:rsidR="008D51F7" w:rsidRPr="008D51F7" w:rsidRDefault="008D51F7" w:rsidP="008D51F7">
      <w:pPr>
        <w:spacing w:line="360" w:lineRule="auto"/>
        <w:ind w:firstLine="567"/>
        <w:jc w:val="both"/>
        <w:rPr>
          <w:sz w:val="28"/>
          <w:szCs w:val="28"/>
        </w:rPr>
      </w:pPr>
      <w:proofErr w:type="gramStart"/>
      <w:r w:rsidRPr="008D51F7">
        <w:rPr>
          <w:sz w:val="28"/>
          <w:szCs w:val="28"/>
        </w:rPr>
        <w:t xml:space="preserve">Решения Комиссии об избрании либо об освобождении от должности заместителя председателя и секретаря Комиссии, о внесении предложений по </w:t>
      </w:r>
      <w:r w:rsidRPr="008D51F7">
        <w:rPr>
          <w:sz w:val="28"/>
          <w:szCs w:val="28"/>
        </w:rPr>
        <w:lastRenderedPageBreak/>
        <w:t>кандидатурам на указанные должности, о финансовом обеспечении подг</w:t>
      </w:r>
      <w:r w:rsidRPr="008D51F7">
        <w:rPr>
          <w:sz w:val="28"/>
          <w:szCs w:val="28"/>
        </w:rPr>
        <w:t>о</w:t>
      </w:r>
      <w:r w:rsidRPr="008D51F7">
        <w:rPr>
          <w:sz w:val="28"/>
          <w:szCs w:val="28"/>
        </w:rPr>
        <w:t>товки и проведения выборов и референдумов, голосования по отзыву Губе</w:t>
      </w:r>
      <w:r w:rsidRPr="008D51F7">
        <w:rPr>
          <w:sz w:val="28"/>
          <w:szCs w:val="28"/>
        </w:rPr>
        <w:t>р</w:t>
      </w:r>
      <w:r w:rsidRPr="008D51F7">
        <w:rPr>
          <w:sz w:val="28"/>
          <w:szCs w:val="28"/>
        </w:rPr>
        <w:t>натора Тверской области, о регистрации кандидатов, об обращении в суд с заявлениями об отмене регистрации кандидатов, о результатах выборов и референдумов, о признании выборов несостоявшимися илинедействител</w:t>
      </w:r>
      <w:r w:rsidRPr="008D51F7">
        <w:rPr>
          <w:sz w:val="28"/>
          <w:szCs w:val="28"/>
        </w:rPr>
        <w:t>ь</w:t>
      </w:r>
      <w:r w:rsidRPr="008D51F7">
        <w:rPr>
          <w:sz w:val="28"/>
          <w:szCs w:val="28"/>
        </w:rPr>
        <w:t>ными</w:t>
      </w:r>
      <w:proofErr w:type="gramEnd"/>
      <w:r w:rsidRPr="008D51F7">
        <w:rPr>
          <w:sz w:val="28"/>
          <w:szCs w:val="28"/>
        </w:rPr>
        <w:t xml:space="preserve">, </w:t>
      </w:r>
      <w:proofErr w:type="gramStart"/>
      <w:r w:rsidRPr="008D51F7">
        <w:rPr>
          <w:sz w:val="28"/>
          <w:szCs w:val="28"/>
        </w:rPr>
        <w:t>о проведении повторных выборов, об отмене решений нижестоящих избирательных комиссий,  комиссий референдума, об обращении в суд с з</w:t>
      </w:r>
      <w:r w:rsidRPr="008D51F7">
        <w:rPr>
          <w:sz w:val="28"/>
          <w:szCs w:val="28"/>
        </w:rPr>
        <w:t>а</w:t>
      </w:r>
      <w:r w:rsidRPr="008D51F7">
        <w:rPr>
          <w:sz w:val="28"/>
          <w:szCs w:val="28"/>
        </w:rPr>
        <w:t>явлением о признании члена Комиссии с правом решающего голоса систем</w:t>
      </w:r>
      <w:r w:rsidRPr="008D51F7">
        <w:rPr>
          <w:sz w:val="28"/>
          <w:szCs w:val="28"/>
        </w:rPr>
        <w:t>а</w:t>
      </w:r>
      <w:r w:rsidRPr="008D51F7">
        <w:rPr>
          <w:sz w:val="28"/>
          <w:szCs w:val="28"/>
        </w:rPr>
        <w:t>тически не исполняющим свои обязанности, об утверждении Регламента К</w:t>
      </w:r>
      <w:r w:rsidRPr="008D51F7">
        <w:rPr>
          <w:sz w:val="28"/>
          <w:szCs w:val="28"/>
        </w:rPr>
        <w:t>о</w:t>
      </w:r>
      <w:r w:rsidRPr="008D51F7">
        <w:rPr>
          <w:sz w:val="28"/>
          <w:szCs w:val="28"/>
        </w:rPr>
        <w:t>миссии, о внесении в него  изменений и дополнений считаются принятыми, если за них проголосовало более пяти членов Комиссии.</w:t>
      </w:r>
      <w:proofErr w:type="gramEnd"/>
      <w:r w:rsidRPr="008D51F7">
        <w:rPr>
          <w:sz w:val="28"/>
          <w:szCs w:val="28"/>
        </w:rPr>
        <w:t xml:space="preserve"> Решения Комиссии по иным вопросам принимаются большинством голосов от числа присутс</w:t>
      </w:r>
      <w:r w:rsidRPr="008D51F7">
        <w:rPr>
          <w:sz w:val="28"/>
          <w:szCs w:val="28"/>
        </w:rPr>
        <w:t>т</w:t>
      </w:r>
      <w:r w:rsidRPr="008D51F7">
        <w:rPr>
          <w:sz w:val="28"/>
          <w:szCs w:val="28"/>
        </w:rPr>
        <w:t xml:space="preserve">вующих членов Комиссии. </w:t>
      </w:r>
    </w:p>
    <w:p w:rsidR="008D51F7" w:rsidRPr="008D51F7" w:rsidRDefault="008D51F7" w:rsidP="008D51F7">
      <w:pPr>
        <w:tabs>
          <w:tab w:val="left" w:pos="9780"/>
        </w:tabs>
        <w:spacing w:line="360" w:lineRule="auto"/>
        <w:ind w:right="-1" w:firstLine="567"/>
        <w:jc w:val="both"/>
        <w:rPr>
          <w:sz w:val="28"/>
          <w:szCs w:val="28"/>
        </w:rPr>
      </w:pPr>
      <w:r w:rsidRPr="008D51F7">
        <w:rPr>
          <w:sz w:val="28"/>
          <w:szCs w:val="28"/>
        </w:rPr>
        <w:t>При принятии Комиссией решения открытым голосованием в случае р</w:t>
      </w:r>
      <w:r w:rsidRPr="008D51F7">
        <w:rPr>
          <w:sz w:val="28"/>
          <w:szCs w:val="28"/>
        </w:rPr>
        <w:t>а</w:t>
      </w:r>
      <w:r w:rsidRPr="008D51F7">
        <w:rPr>
          <w:sz w:val="28"/>
          <w:szCs w:val="28"/>
        </w:rPr>
        <w:t>венства голосов «за» и «против» голос председателя Комиссии (председ</w:t>
      </w:r>
      <w:r w:rsidRPr="008D51F7">
        <w:rPr>
          <w:sz w:val="28"/>
          <w:szCs w:val="28"/>
        </w:rPr>
        <w:t>а</w:t>
      </w:r>
      <w:r w:rsidRPr="008D51F7">
        <w:rPr>
          <w:sz w:val="28"/>
          <w:szCs w:val="28"/>
        </w:rPr>
        <w:t>тельствующего на заседании) является решающим.</w:t>
      </w:r>
    </w:p>
    <w:p w:rsidR="008D51F7" w:rsidRPr="008D51F7" w:rsidRDefault="008D51F7" w:rsidP="008D51F7">
      <w:pPr>
        <w:tabs>
          <w:tab w:val="left" w:pos="9780"/>
        </w:tabs>
        <w:spacing w:line="360" w:lineRule="auto"/>
        <w:ind w:right="-1" w:firstLine="567"/>
        <w:jc w:val="both"/>
        <w:rPr>
          <w:sz w:val="28"/>
          <w:szCs w:val="28"/>
        </w:rPr>
      </w:pPr>
      <w:r w:rsidRPr="008D51F7">
        <w:rPr>
          <w:sz w:val="28"/>
          <w:szCs w:val="28"/>
        </w:rPr>
        <w:t xml:space="preserve">Принимаемые решения оформляются постановлениями Комиссии. </w:t>
      </w:r>
    </w:p>
    <w:p w:rsidR="008D51F7" w:rsidRPr="008D51F7" w:rsidRDefault="008D51F7" w:rsidP="008D51F7">
      <w:pPr>
        <w:tabs>
          <w:tab w:val="left" w:pos="9780"/>
        </w:tabs>
        <w:spacing w:line="360" w:lineRule="auto"/>
        <w:ind w:right="-1" w:firstLine="567"/>
        <w:jc w:val="both"/>
        <w:rPr>
          <w:sz w:val="28"/>
          <w:szCs w:val="28"/>
        </w:rPr>
      </w:pPr>
      <w:r w:rsidRPr="008D51F7">
        <w:rPr>
          <w:sz w:val="28"/>
          <w:szCs w:val="28"/>
        </w:rPr>
        <w:t>Постановления Комиссии, выписки из протокола заседания Комиссии подписываются председателем и секретарем Комиссии (председательству</w:t>
      </w:r>
      <w:r w:rsidRPr="008D51F7">
        <w:rPr>
          <w:sz w:val="28"/>
          <w:szCs w:val="28"/>
        </w:rPr>
        <w:t>ю</w:t>
      </w:r>
      <w:r w:rsidRPr="008D51F7">
        <w:rPr>
          <w:sz w:val="28"/>
          <w:szCs w:val="28"/>
        </w:rPr>
        <w:t>щим на заседании и секретарем заседания).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43.</w:t>
      </w:r>
      <w:r w:rsidRPr="008D51F7">
        <w:rPr>
          <w:sz w:val="28"/>
          <w:szCs w:val="28"/>
        </w:rPr>
        <w:t xml:space="preserve"> Всеми членами Комиссии с правом решающего голоса, пр</w:t>
      </w:r>
      <w:r w:rsidRPr="008D51F7">
        <w:rPr>
          <w:sz w:val="28"/>
          <w:szCs w:val="28"/>
        </w:rPr>
        <w:t>и</w:t>
      </w:r>
      <w:r w:rsidRPr="008D51F7">
        <w:rPr>
          <w:sz w:val="28"/>
          <w:szCs w:val="28"/>
        </w:rPr>
        <w:t>сутствовавшими на соответствующих заседаниях Комиссии, подписываются протоколы Комиссии:</w:t>
      </w:r>
    </w:p>
    <w:p w:rsidR="008D51F7" w:rsidRPr="008D51F7" w:rsidRDefault="008D51F7" w:rsidP="008D51F7">
      <w:pPr>
        <w:spacing w:before="60" w:line="360" w:lineRule="auto"/>
        <w:ind w:right="-1" w:firstLine="567"/>
        <w:jc w:val="both"/>
        <w:rPr>
          <w:sz w:val="28"/>
          <w:szCs w:val="28"/>
        </w:rPr>
      </w:pPr>
      <w:r w:rsidRPr="008D51F7">
        <w:rPr>
          <w:sz w:val="28"/>
          <w:szCs w:val="28"/>
        </w:rPr>
        <w:t>- об итогах голосования на территории города Кимры по выборам Пр</w:t>
      </w:r>
      <w:r w:rsidRPr="008D51F7">
        <w:rPr>
          <w:sz w:val="28"/>
          <w:szCs w:val="28"/>
        </w:rPr>
        <w:t>е</w:t>
      </w:r>
      <w:r w:rsidRPr="008D51F7">
        <w:rPr>
          <w:sz w:val="28"/>
          <w:szCs w:val="28"/>
        </w:rPr>
        <w:t>зидента Российской Федерации;</w:t>
      </w:r>
    </w:p>
    <w:p w:rsidR="008D51F7" w:rsidRPr="008D51F7" w:rsidRDefault="008D51F7" w:rsidP="008D51F7">
      <w:pPr>
        <w:spacing w:before="60" w:line="360" w:lineRule="auto"/>
        <w:ind w:right="-1" w:firstLine="567"/>
        <w:jc w:val="both"/>
        <w:rPr>
          <w:sz w:val="28"/>
          <w:szCs w:val="28"/>
        </w:rPr>
      </w:pPr>
      <w:r w:rsidRPr="008D51F7">
        <w:rPr>
          <w:sz w:val="28"/>
          <w:szCs w:val="28"/>
        </w:rPr>
        <w:t>- об итогах голосования на территории города Кимры  по выборам деп</w:t>
      </w:r>
      <w:r w:rsidRPr="008D51F7">
        <w:rPr>
          <w:sz w:val="28"/>
          <w:szCs w:val="28"/>
        </w:rPr>
        <w:t>у</w:t>
      </w:r>
      <w:r w:rsidRPr="008D51F7">
        <w:rPr>
          <w:sz w:val="28"/>
          <w:szCs w:val="28"/>
        </w:rPr>
        <w:t>татов Государственной Думы Федерального Собрания Российской Федер</w:t>
      </w:r>
      <w:r w:rsidRPr="008D51F7">
        <w:rPr>
          <w:sz w:val="28"/>
          <w:szCs w:val="28"/>
        </w:rPr>
        <w:t>а</w:t>
      </w:r>
      <w:r w:rsidRPr="008D51F7">
        <w:rPr>
          <w:sz w:val="28"/>
          <w:szCs w:val="28"/>
        </w:rPr>
        <w:t>ции;</w:t>
      </w:r>
    </w:p>
    <w:p w:rsidR="008D51F7" w:rsidRPr="008D51F7" w:rsidRDefault="008D51F7" w:rsidP="008D51F7">
      <w:pPr>
        <w:spacing w:line="360" w:lineRule="auto"/>
        <w:ind w:firstLine="567"/>
        <w:jc w:val="both"/>
        <w:rPr>
          <w:sz w:val="28"/>
          <w:szCs w:val="28"/>
        </w:rPr>
      </w:pPr>
      <w:r w:rsidRPr="008D51F7">
        <w:rPr>
          <w:sz w:val="28"/>
          <w:szCs w:val="28"/>
        </w:rPr>
        <w:t>- об итогах голосования на территории города Кимры по выборам Г</w:t>
      </w:r>
      <w:r w:rsidRPr="008D51F7">
        <w:rPr>
          <w:sz w:val="28"/>
          <w:szCs w:val="28"/>
        </w:rPr>
        <w:t>у</w:t>
      </w:r>
      <w:r w:rsidRPr="008D51F7">
        <w:rPr>
          <w:sz w:val="28"/>
          <w:szCs w:val="28"/>
        </w:rPr>
        <w:t>бернатора Тверской области;</w:t>
      </w:r>
    </w:p>
    <w:p w:rsidR="008D51F7" w:rsidRPr="008D51F7" w:rsidRDefault="008D51F7" w:rsidP="008D51F7">
      <w:pPr>
        <w:spacing w:line="360" w:lineRule="auto"/>
        <w:ind w:firstLine="567"/>
        <w:jc w:val="both"/>
        <w:rPr>
          <w:sz w:val="28"/>
          <w:szCs w:val="28"/>
        </w:rPr>
      </w:pPr>
      <w:r w:rsidRPr="008D51F7">
        <w:rPr>
          <w:sz w:val="28"/>
          <w:szCs w:val="28"/>
        </w:rPr>
        <w:lastRenderedPageBreak/>
        <w:t>- об итогах голосования на территории города Кимры по выборам деп</w:t>
      </w:r>
      <w:r w:rsidRPr="008D51F7">
        <w:rPr>
          <w:sz w:val="28"/>
          <w:szCs w:val="28"/>
        </w:rPr>
        <w:t>у</w:t>
      </w:r>
      <w:r w:rsidRPr="008D51F7">
        <w:rPr>
          <w:sz w:val="28"/>
          <w:szCs w:val="28"/>
        </w:rPr>
        <w:t>татов Законодательного Собрания Тверской области;</w:t>
      </w:r>
    </w:p>
    <w:p w:rsidR="008D51F7" w:rsidRPr="008D51F7" w:rsidRDefault="008D51F7" w:rsidP="008D51F7">
      <w:pPr>
        <w:spacing w:line="360" w:lineRule="auto"/>
        <w:ind w:firstLine="567"/>
        <w:jc w:val="both"/>
        <w:rPr>
          <w:sz w:val="28"/>
          <w:szCs w:val="28"/>
        </w:rPr>
      </w:pPr>
      <w:r w:rsidRPr="008D51F7">
        <w:rPr>
          <w:sz w:val="28"/>
          <w:szCs w:val="28"/>
        </w:rPr>
        <w:t>- об итогах голосования на территории города Кимры по отзыву Губе</w:t>
      </w:r>
      <w:r w:rsidRPr="008D51F7">
        <w:rPr>
          <w:sz w:val="28"/>
          <w:szCs w:val="28"/>
        </w:rPr>
        <w:t>р</w:t>
      </w:r>
      <w:r w:rsidRPr="008D51F7">
        <w:rPr>
          <w:sz w:val="28"/>
          <w:szCs w:val="28"/>
        </w:rPr>
        <w:t>натора Тверской области;</w:t>
      </w:r>
    </w:p>
    <w:p w:rsidR="008D51F7" w:rsidRPr="008D51F7" w:rsidRDefault="008D51F7" w:rsidP="008D51F7">
      <w:pPr>
        <w:spacing w:line="360" w:lineRule="auto"/>
        <w:ind w:firstLine="567"/>
        <w:jc w:val="both"/>
        <w:rPr>
          <w:color w:val="FF0000"/>
          <w:sz w:val="28"/>
          <w:szCs w:val="28"/>
        </w:rPr>
      </w:pPr>
      <w:r w:rsidRPr="008D51F7">
        <w:rPr>
          <w:sz w:val="28"/>
          <w:szCs w:val="28"/>
        </w:rPr>
        <w:t>- об итогах голосования на территории города Кимры по выборам орг</w:t>
      </w:r>
      <w:r w:rsidRPr="008D51F7">
        <w:rPr>
          <w:sz w:val="28"/>
          <w:szCs w:val="28"/>
        </w:rPr>
        <w:t>а</w:t>
      </w:r>
      <w:r w:rsidRPr="008D51F7">
        <w:rPr>
          <w:sz w:val="28"/>
          <w:szCs w:val="28"/>
        </w:rPr>
        <w:t>нов местного самоуправления(в случае принятия избирательной комиссией Тверской области  решения о возложении на Комиссию полномочий избир</w:t>
      </w:r>
      <w:r w:rsidRPr="008D51F7">
        <w:rPr>
          <w:sz w:val="28"/>
          <w:szCs w:val="28"/>
        </w:rPr>
        <w:t>а</w:t>
      </w:r>
      <w:r w:rsidRPr="008D51F7">
        <w:rPr>
          <w:sz w:val="28"/>
          <w:szCs w:val="28"/>
        </w:rPr>
        <w:t>тельной комиссии муниципального образования «Город Кимры Тверской о</w:t>
      </w:r>
      <w:r w:rsidRPr="008D51F7">
        <w:rPr>
          <w:sz w:val="28"/>
          <w:szCs w:val="28"/>
        </w:rPr>
        <w:t>б</w:t>
      </w:r>
      <w:r w:rsidRPr="008D51F7">
        <w:rPr>
          <w:sz w:val="28"/>
          <w:szCs w:val="28"/>
        </w:rPr>
        <w:t>ласти»);</w:t>
      </w:r>
    </w:p>
    <w:p w:rsidR="008D51F7" w:rsidRPr="008D51F7" w:rsidRDefault="008D51F7" w:rsidP="008D51F7">
      <w:pPr>
        <w:spacing w:line="360" w:lineRule="auto"/>
        <w:ind w:firstLine="567"/>
        <w:jc w:val="both"/>
        <w:rPr>
          <w:sz w:val="28"/>
          <w:szCs w:val="28"/>
        </w:rPr>
      </w:pPr>
      <w:r w:rsidRPr="008D51F7">
        <w:rPr>
          <w:sz w:val="28"/>
          <w:szCs w:val="28"/>
        </w:rPr>
        <w:t>- об итогах голосования на территории города Кимры при проведении референдума.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44.</w:t>
      </w:r>
      <w:r w:rsidRPr="008D51F7">
        <w:rPr>
          <w:sz w:val="28"/>
          <w:szCs w:val="28"/>
        </w:rPr>
        <w:t xml:space="preserve"> При рассмотрении проекта постановления Комиссия засл</w:t>
      </w:r>
      <w:r w:rsidRPr="008D51F7">
        <w:rPr>
          <w:sz w:val="28"/>
          <w:szCs w:val="28"/>
        </w:rPr>
        <w:t>у</w:t>
      </w:r>
      <w:r w:rsidRPr="008D51F7">
        <w:rPr>
          <w:sz w:val="28"/>
          <w:szCs w:val="28"/>
        </w:rPr>
        <w:t>шивает основного докладчика, содоклады и проводит обсуждение проекта.</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Проект постановления, принятый Комиссией за основу, обсуждается и голосуется в дальнейшем в целом либо по пунктам или частям.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На голосование ставятся поправки, внесенные только членами Коми</w:t>
      </w:r>
      <w:r w:rsidRPr="008D51F7">
        <w:rPr>
          <w:sz w:val="28"/>
          <w:szCs w:val="28"/>
        </w:rPr>
        <w:t>с</w:t>
      </w:r>
      <w:r w:rsidRPr="008D51F7">
        <w:rPr>
          <w:sz w:val="28"/>
          <w:szCs w:val="28"/>
        </w:rPr>
        <w:t>сии. После обсуждения и голосования поправок проект постановления пр</w:t>
      </w:r>
      <w:r w:rsidRPr="008D51F7">
        <w:rPr>
          <w:sz w:val="28"/>
          <w:szCs w:val="28"/>
        </w:rPr>
        <w:t>и</w:t>
      </w:r>
      <w:r w:rsidRPr="008D51F7">
        <w:rPr>
          <w:sz w:val="28"/>
          <w:szCs w:val="28"/>
        </w:rPr>
        <w:t>нимается в целом.</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45.</w:t>
      </w:r>
      <w:r w:rsidRPr="008D51F7">
        <w:rPr>
          <w:sz w:val="28"/>
          <w:szCs w:val="28"/>
        </w:rPr>
        <w:t xml:space="preserve"> При рассмотрении проекта постановления Комиссия вправе:</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принять постановление, в том числе с поправками, внесенными в ходе его обсуждения;</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принять постановление за основу с последующей его доработкой и п</w:t>
      </w:r>
      <w:r w:rsidRPr="008D51F7">
        <w:rPr>
          <w:sz w:val="28"/>
          <w:szCs w:val="28"/>
        </w:rPr>
        <w:t>о</w:t>
      </w:r>
      <w:r w:rsidRPr="008D51F7">
        <w:rPr>
          <w:sz w:val="28"/>
          <w:szCs w:val="28"/>
        </w:rPr>
        <w:t>вторным рассмотрением;</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отложить обсуждение проекта постановления;</w:t>
      </w:r>
    </w:p>
    <w:p w:rsidR="008D51F7" w:rsidRPr="008D51F7" w:rsidRDefault="008D51F7" w:rsidP="008D51F7">
      <w:pPr>
        <w:pStyle w:val="ConsNormal"/>
        <w:widowControl/>
        <w:tabs>
          <w:tab w:val="left" w:pos="0"/>
          <w:tab w:val="left" w:pos="1800"/>
        </w:tabs>
        <w:spacing w:before="120" w:line="360" w:lineRule="auto"/>
        <w:ind w:firstLine="567"/>
        <w:jc w:val="both"/>
        <w:rPr>
          <w:sz w:val="28"/>
          <w:szCs w:val="28"/>
        </w:rPr>
      </w:pPr>
      <w:r w:rsidRPr="008D51F7">
        <w:rPr>
          <w:sz w:val="28"/>
          <w:szCs w:val="28"/>
        </w:rPr>
        <w:t xml:space="preserve">- отклонить проект постановления. </w:t>
      </w:r>
    </w:p>
    <w:p w:rsidR="008D51F7" w:rsidRPr="008D51F7" w:rsidRDefault="008D51F7" w:rsidP="008D51F7">
      <w:pPr>
        <w:tabs>
          <w:tab w:val="left" w:pos="9780"/>
        </w:tabs>
        <w:spacing w:line="360" w:lineRule="auto"/>
        <w:ind w:right="-1" w:firstLine="567"/>
        <w:jc w:val="both"/>
        <w:rPr>
          <w:sz w:val="28"/>
          <w:szCs w:val="28"/>
        </w:rPr>
      </w:pPr>
      <w:r w:rsidRPr="008D51F7">
        <w:rPr>
          <w:b/>
          <w:sz w:val="28"/>
          <w:szCs w:val="28"/>
        </w:rPr>
        <w:t xml:space="preserve">Статья 46. </w:t>
      </w:r>
      <w:r w:rsidRPr="008D51F7">
        <w:rPr>
          <w:sz w:val="28"/>
          <w:szCs w:val="28"/>
        </w:rPr>
        <w:t>Постановления, рекомендации и иные акты Комиссии по решению Комиссии передаются в средства массовой информации,  на оф</w:t>
      </w:r>
      <w:r w:rsidRPr="008D51F7">
        <w:rPr>
          <w:sz w:val="28"/>
          <w:szCs w:val="28"/>
        </w:rPr>
        <w:t>и</w:t>
      </w:r>
      <w:r w:rsidRPr="008D51F7">
        <w:rPr>
          <w:sz w:val="28"/>
          <w:szCs w:val="28"/>
        </w:rPr>
        <w:t xml:space="preserve">циальном сайте Комиссии в информационно-телекоммуникационной сети </w:t>
      </w:r>
      <w:r w:rsidRPr="008D51F7">
        <w:rPr>
          <w:sz w:val="28"/>
          <w:szCs w:val="28"/>
        </w:rPr>
        <w:lastRenderedPageBreak/>
        <w:t xml:space="preserve">«Интернет», направляются в участковые избирательные комиссии и другим заинтересованным организациям, учреждениям и лицам. </w:t>
      </w:r>
    </w:p>
    <w:p w:rsidR="008D51F7" w:rsidRPr="008D51F7" w:rsidRDefault="008D51F7" w:rsidP="008D51F7">
      <w:pPr>
        <w:spacing w:line="360" w:lineRule="auto"/>
        <w:ind w:firstLine="567"/>
        <w:jc w:val="both"/>
        <w:rPr>
          <w:sz w:val="28"/>
          <w:szCs w:val="28"/>
        </w:rPr>
      </w:pPr>
    </w:p>
    <w:p w:rsidR="006B734E" w:rsidRDefault="008D51F7" w:rsidP="006B734E">
      <w:pPr>
        <w:pStyle w:val="ConsNormal"/>
        <w:widowControl/>
        <w:tabs>
          <w:tab w:val="left" w:pos="180"/>
          <w:tab w:val="left" w:pos="1800"/>
        </w:tabs>
        <w:ind w:firstLine="567"/>
        <w:jc w:val="center"/>
        <w:rPr>
          <w:b/>
          <w:sz w:val="28"/>
          <w:szCs w:val="28"/>
        </w:rPr>
      </w:pPr>
      <w:r w:rsidRPr="006B734E">
        <w:rPr>
          <w:b/>
          <w:sz w:val="28"/>
          <w:szCs w:val="28"/>
        </w:rPr>
        <w:t>VII. ПОРЯДОК РАБОТЫ КОМИССИИ ПО РЕАЛИЗАЦИИ О</w:t>
      </w:r>
      <w:r w:rsidRPr="006B734E">
        <w:rPr>
          <w:b/>
          <w:sz w:val="28"/>
          <w:szCs w:val="28"/>
        </w:rPr>
        <w:t>С</w:t>
      </w:r>
      <w:r w:rsidRPr="006B734E">
        <w:rPr>
          <w:b/>
          <w:sz w:val="28"/>
          <w:szCs w:val="28"/>
        </w:rPr>
        <w:t xml:space="preserve">НОВНЫХ ПОЛОЖЕНИЙ </w:t>
      </w:r>
      <w:proofErr w:type="gramStart"/>
      <w:r w:rsidRPr="006B734E">
        <w:rPr>
          <w:b/>
          <w:sz w:val="28"/>
          <w:szCs w:val="28"/>
        </w:rPr>
        <w:t>ИЗБИРАТЕЛЬНОГО</w:t>
      </w:r>
      <w:proofErr w:type="gramEnd"/>
    </w:p>
    <w:p w:rsidR="008D51F7" w:rsidRPr="006B734E" w:rsidRDefault="008D51F7" w:rsidP="006B734E">
      <w:pPr>
        <w:pStyle w:val="ConsNormal"/>
        <w:widowControl/>
        <w:tabs>
          <w:tab w:val="left" w:pos="180"/>
          <w:tab w:val="left" w:pos="1800"/>
        </w:tabs>
        <w:ind w:firstLine="567"/>
        <w:jc w:val="center"/>
        <w:rPr>
          <w:b/>
          <w:sz w:val="28"/>
          <w:szCs w:val="28"/>
        </w:rPr>
      </w:pPr>
      <w:r w:rsidRPr="006B734E">
        <w:rPr>
          <w:b/>
          <w:sz w:val="28"/>
          <w:szCs w:val="28"/>
        </w:rPr>
        <w:t>ЗАКОНОДАТЕЛЬСТВА</w:t>
      </w:r>
    </w:p>
    <w:p w:rsidR="008D51F7" w:rsidRPr="008D51F7" w:rsidRDefault="008D51F7" w:rsidP="008D51F7">
      <w:pPr>
        <w:shd w:val="clear" w:color="auto" w:fill="FFFFFF"/>
        <w:spacing w:line="360" w:lineRule="auto"/>
        <w:ind w:right="-81" w:firstLine="567"/>
        <w:jc w:val="both"/>
        <w:rPr>
          <w:color w:val="000000"/>
          <w:spacing w:val="-1"/>
          <w:sz w:val="28"/>
          <w:szCs w:val="28"/>
        </w:rPr>
      </w:pPr>
      <w:r w:rsidRPr="008D51F7">
        <w:rPr>
          <w:b/>
          <w:bCs/>
          <w:color w:val="000000"/>
          <w:spacing w:val="-1"/>
          <w:sz w:val="28"/>
          <w:szCs w:val="28"/>
        </w:rPr>
        <w:t xml:space="preserve">Статья 47. </w:t>
      </w:r>
      <w:r w:rsidRPr="008D51F7">
        <w:rPr>
          <w:color w:val="000000"/>
          <w:spacing w:val="-1"/>
          <w:sz w:val="28"/>
          <w:szCs w:val="28"/>
        </w:rPr>
        <w:t xml:space="preserve"> В соответствии со статьей 27 Федерального закона в ус</w:t>
      </w:r>
      <w:r w:rsidRPr="008D51F7">
        <w:rPr>
          <w:color w:val="000000"/>
          <w:spacing w:val="-1"/>
          <w:sz w:val="28"/>
          <w:szCs w:val="28"/>
        </w:rPr>
        <w:softHyphen/>
      </w:r>
      <w:r w:rsidRPr="008D51F7">
        <w:rPr>
          <w:color w:val="000000"/>
          <w:sz w:val="28"/>
          <w:szCs w:val="28"/>
        </w:rPr>
        <w:t>тановленные законом сроки Комиссия формирует участковые избирательные комиссии, комиссии референ</w:t>
      </w:r>
      <w:r w:rsidRPr="008D51F7">
        <w:rPr>
          <w:color w:val="000000"/>
          <w:sz w:val="28"/>
          <w:szCs w:val="28"/>
        </w:rPr>
        <w:softHyphen/>
        <w:t>дума города Кимры для обеспечения процедуры голосования избирателей, участников рефе</w:t>
      </w:r>
      <w:r w:rsidRPr="008D51F7">
        <w:rPr>
          <w:color w:val="000000"/>
          <w:sz w:val="28"/>
          <w:szCs w:val="28"/>
        </w:rPr>
        <w:softHyphen/>
      </w:r>
      <w:r w:rsidRPr="008D51F7">
        <w:rPr>
          <w:color w:val="000000"/>
          <w:spacing w:val="-1"/>
          <w:sz w:val="28"/>
          <w:szCs w:val="28"/>
        </w:rPr>
        <w:t>рендума и подсчета голосов изб</w:t>
      </w:r>
      <w:r w:rsidRPr="008D51F7">
        <w:rPr>
          <w:color w:val="000000"/>
          <w:spacing w:val="-1"/>
          <w:sz w:val="28"/>
          <w:szCs w:val="28"/>
        </w:rPr>
        <w:t>и</w:t>
      </w:r>
      <w:r w:rsidRPr="008D51F7">
        <w:rPr>
          <w:color w:val="000000"/>
          <w:spacing w:val="-1"/>
          <w:sz w:val="28"/>
          <w:szCs w:val="28"/>
        </w:rPr>
        <w:t xml:space="preserve">рателей, участников референдума. </w:t>
      </w:r>
    </w:p>
    <w:p w:rsidR="008D51F7" w:rsidRPr="008D51F7" w:rsidRDefault="008D51F7" w:rsidP="008D51F7">
      <w:pPr>
        <w:shd w:val="clear" w:color="auto" w:fill="FFFFFF"/>
        <w:spacing w:line="360" w:lineRule="auto"/>
        <w:ind w:right="-81" w:firstLine="567"/>
        <w:jc w:val="both"/>
        <w:rPr>
          <w:sz w:val="28"/>
          <w:szCs w:val="28"/>
        </w:rPr>
      </w:pPr>
      <w:r w:rsidRPr="008D51F7">
        <w:rPr>
          <w:color w:val="000000"/>
          <w:spacing w:val="-1"/>
          <w:sz w:val="28"/>
          <w:szCs w:val="28"/>
        </w:rPr>
        <w:t>Количественный состав членов</w:t>
      </w:r>
      <w:r w:rsidRPr="008D51F7">
        <w:rPr>
          <w:color w:val="000000"/>
          <w:sz w:val="28"/>
          <w:szCs w:val="28"/>
        </w:rPr>
        <w:t xml:space="preserve"> участковых избирательных комиссий</w:t>
      </w:r>
      <w:r w:rsidRPr="008D51F7">
        <w:rPr>
          <w:color w:val="000000"/>
          <w:spacing w:val="-1"/>
          <w:sz w:val="28"/>
          <w:szCs w:val="28"/>
        </w:rPr>
        <w:t xml:space="preserve"> у</w:t>
      </w:r>
      <w:r w:rsidRPr="008D51F7">
        <w:rPr>
          <w:color w:val="000000"/>
          <w:spacing w:val="-1"/>
          <w:sz w:val="28"/>
          <w:szCs w:val="28"/>
        </w:rPr>
        <w:t>с</w:t>
      </w:r>
      <w:r w:rsidRPr="008D51F7">
        <w:rPr>
          <w:color w:val="000000"/>
          <w:spacing w:val="-1"/>
          <w:sz w:val="28"/>
          <w:szCs w:val="28"/>
        </w:rPr>
        <w:t>танавливается Комиссией в соответствии с действующим законодательством</w:t>
      </w:r>
      <w:r w:rsidRPr="008D51F7">
        <w:rPr>
          <w:color w:val="000000"/>
          <w:spacing w:val="3"/>
          <w:sz w:val="28"/>
          <w:szCs w:val="28"/>
        </w:rPr>
        <w:t>.</w:t>
      </w:r>
    </w:p>
    <w:p w:rsidR="008D51F7" w:rsidRPr="008D51F7" w:rsidRDefault="008D51F7" w:rsidP="008D51F7">
      <w:pPr>
        <w:shd w:val="clear" w:color="auto" w:fill="FFFFFF"/>
        <w:tabs>
          <w:tab w:val="left" w:pos="1015"/>
        </w:tabs>
        <w:spacing w:line="360" w:lineRule="auto"/>
        <w:ind w:right="-81" w:firstLine="567"/>
        <w:jc w:val="both"/>
        <w:rPr>
          <w:sz w:val="28"/>
          <w:szCs w:val="28"/>
        </w:rPr>
      </w:pPr>
      <w:r w:rsidRPr="008D51F7">
        <w:rPr>
          <w:color w:val="000000"/>
          <w:spacing w:val="-2"/>
          <w:sz w:val="28"/>
          <w:szCs w:val="28"/>
        </w:rPr>
        <w:t>При формировании участковых избирательных комиссий референдума Комиссия учитыва</w:t>
      </w:r>
      <w:r w:rsidRPr="008D51F7">
        <w:rPr>
          <w:color w:val="000000"/>
          <w:spacing w:val="3"/>
          <w:sz w:val="28"/>
          <w:szCs w:val="28"/>
        </w:rPr>
        <w:t>ет принципы преемственности в работе, целесообразности назначения в со</w:t>
      </w:r>
      <w:r w:rsidRPr="008D51F7">
        <w:rPr>
          <w:color w:val="000000"/>
          <w:spacing w:val="1"/>
          <w:sz w:val="28"/>
          <w:szCs w:val="28"/>
        </w:rPr>
        <w:t>став комиссий лиц, имеющих высшее юридическое образов</w:t>
      </w:r>
      <w:r w:rsidRPr="008D51F7">
        <w:rPr>
          <w:color w:val="000000"/>
          <w:spacing w:val="1"/>
          <w:sz w:val="28"/>
          <w:szCs w:val="28"/>
        </w:rPr>
        <w:t>а</w:t>
      </w:r>
      <w:r w:rsidRPr="008D51F7">
        <w:rPr>
          <w:color w:val="000000"/>
          <w:spacing w:val="1"/>
          <w:sz w:val="28"/>
          <w:szCs w:val="28"/>
        </w:rPr>
        <w:t>ние и опыт про</w:t>
      </w:r>
      <w:r w:rsidRPr="008D51F7">
        <w:rPr>
          <w:color w:val="000000"/>
          <w:sz w:val="28"/>
          <w:szCs w:val="28"/>
        </w:rPr>
        <w:t>ведения выборов.</w:t>
      </w:r>
    </w:p>
    <w:p w:rsidR="008D51F7" w:rsidRPr="008D51F7" w:rsidRDefault="008D51F7" w:rsidP="008D51F7">
      <w:pPr>
        <w:shd w:val="clear" w:color="auto" w:fill="FFFFFF"/>
        <w:spacing w:line="360" w:lineRule="auto"/>
        <w:ind w:right="-81" w:firstLine="567"/>
        <w:jc w:val="both"/>
        <w:rPr>
          <w:sz w:val="28"/>
          <w:szCs w:val="28"/>
        </w:rPr>
      </w:pPr>
      <w:r w:rsidRPr="008D51F7">
        <w:rPr>
          <w:color w:val="000000"/>
          <w:spacing w:val="-1"/>
          <w:sz w:val="28"/>
          <w:szCs w:val="28"/>
        </w:rPr>
        <w:t>Решение о формировании участковых избирательных комиссий, коми</w:t>
      </w:r>
      <w:r w:rsidRPr="008D51F7">
        <w:rPr>
          <w:color w:val="000000"/>
          <w:spacing w:val="-1"/>
          <w:sz w:val="28"/>
          <w:szCs w:val="28"/>
        </w:rPr>
        <w:t>с</w:t>
      </w:r>
      <w:r w:rsidRPr="008D51F7">
        <w:rPr>
          <w:color w:val="000000"/>
          <w:spacing w:val="-1"/>
          <w:sz w:val="28"/>
          <w:szCs w:val="28"/>
        </w:rPr>
        <w:t xml:space="preserve">сии референдума </w:t>
      </w:r>
      <w:r w:rsidRPr="008D51F7">
        <w:rPr>
          <w:color w:val="000000"/>
          <w:sz w:val="28"/>
          <w:szCs w:val="28"/>
        </w:rPr>
        <w:t>принимается Комиссией большинством голосов от устано</w:t>
      </w:r>
      <w:r w:rsidRPr="008D51F7">
        <w:rPr>
          <w:color w:val="000000"/>
          <w:sz w:val="28"/>
          <w:szCs w:val="28"/>
        </w:rPr>
        <w:t>в</w:t>
      </w:r>
      <w:r w:rsidRPr="008D51F7">
        <w:rPr>
          <w:color w:val="000000"/>
          <w:sz w:val="28"/>
          <w:szCs w:val="28"/>
        </w:rPr>
        <w:t>ленного числа членов Ко</w:t>
      </w:r>
      <w:r w:rsidRPr="008D51F7">
        <w:rPr>
          <w:color w:val="000000"/>
          <w:spacing w:val="-1"/>
          <w:sz w:val="28"/>
          <w:szCs w:val="28"/>
        </w:rPr>
        <w:t>миссии с правом решающего голоса. Одновременно с решением о формирова</w:t>
      </w:r>
      <w:r w:rsidRPr="008D51F7">
        <w:rPr>
          <w:color w:val="000000"/>
          <w:spacing w:val="-1"/>
          <w:sz w:val="28"/>
          <w:szCs w:val="28"/>
        </w:rPr>
        <w:softHyphen/>
        <w:t>нии участковых избирательных комиссий, комиссий референдума принимается решение о назначении председателей этих коми</w:t>
      </w:r>
      <w:r w:rsidRPr="008D51F7">
        <w:rPr>
          <w:color w:val="000000"/>
          <w:spacing w:val="-1"/>
          <w:sz w:val="28"/>
          <w:szCs w:val="28"/>
        </w:rPr>
        <w:t>с</w:t>
      </w:r>
      <w:r w:rsidRPr="008D51F7">
        <w:rPr>
          <w:color w:val="000000"/>
          <w:spacing w:val="-1"/>
          <w:sz w:val="28"/>
          <w:szCs w:val="28"/>
        </w:rPr>
        <w:t xml:space="preserve">сий </w:t>
      </w:r>
    </w:p>
    <w:p w:rsidR="008D51F7" w:rsidRPr="008D51F7" w:rsidRDefault="008D51F7" w:rsidP="008D51F7">
      <w:pPr>
        <w:shd w:val="clear" w:color="auto" w:fill="FFFFFF"/>
        <w:spacing w:line="360" w:lineRule="auto"/>
        <w:ind w:right="-81" w:firstLine="567"/>
        <w:jc w:val="both"/>
        <w:rPr>
          <w:sz w:val="28"/>
          <w:szCs w:val="28"/>
        </w:rPr>
      </w:pPr>
      <w:r w:rsidRPr="008D51F7">
        <w:rPr>
          <w:b/>
          <w:bCs/>
          <w:color w:val="000000"/>
          <w:spacing w:val="-1"/>
          <w:sz w:val="28"/>
          <w:szCs w:val="28"/>
        </w:rPr>
        <w:t>Статья 48.</w:t>
      </w:r>
      <w:r w:rsidRPr="008D51F7">
        <w:rPr>
          <w:color w:val="000000"/>
          <w:spacing w:val="-1"/>
          <w:sz w:val="28"/>
          <w:szCs w:val="28"/>
        </w:rPr>
        <w:t xml:space="preserve"> Комиссия информирует избирателей, участников рефе</w:t>
      </w:r>
      <w:r w:rsidRPr="008D51F7">
        <w:rPr>
          <w:color w:val="000000"/>
          <w:spacing w:val="-1"/>
          <w:sz w:val="28"/>
          <w:szCs w:val="28"/>
        </w:rPr>
        <w:softHyphen/>
      </w:r>
      <w:r w:rsidRPr="008D51F7">
        <w:rPr>
          <w:color w:val="000000"/>
          <w:spacing w:val="1"/>
          <w:sz w:val="28"/>
          <w:szCs w:val="28"/>
        </w:rPr>
        <w:t>рендума о законодательстве РФ, о выборах и референдумах, о ходе подготов</w:t>
      </w:r>
      <w:r w:rsidRPr="008D51F7">
        <w:rPr>
          <w:color w:val="000000"/>
          <w:spacing w:val="1"/>
          <w:sz w:val="28"/>
          <w:szCs w:val="28"/>
        </w:rPr>
        <w:softHyphen/>
      </w:r>
      <w:r w:rsidRPr="008D51F7">
        <w:rPr>
          <w:color w:val="000000"/>
          <w:spacing w:val="-1"/>
          <w:sz w:val="28"/>
          <w:szCs w:val="28"/>
        </w:rPr>
        <w:t>ки и проведения выборов и референдумов, голосования по отзыву Губернат</w:t>
      </w:r>
      <w:r w:rsidRPr="008D51F7">
        <w:rPr>
          <w:color w:val="000000"/>
          <w:spacing w:val="-1"/>
          <w:sz w:val="28"/>
          <w:szCs w:val="28"/>
        </w:rPr>
        <w:t>о</w:t>
      </w:r>
      <w:r w:rsidRPr="008D51F7">
        <w:rPr>
          <w:color w:val="000000"/>
          <w:spacing w:val="-1"/>
          <w:sz w:val="28"/>
          <w:szCs w:val="28"/>
        </w:rPr>
        <w:t>ра Тверской области, о сроках и порядке совершения избирательных действий, о кандидатах, избирательных объединениях, ини</w:t>
      </w:r>
      <w:r w:rsidRPr="008D51F7">
        <w:rPr>
          <w:color w:val="000000"/>
          <w:spacing w:val="-1"/>
          <w:sz w:val="28"/>
          <w:szCs w:val="28"/>
        </w:rPr>
        <w:softHyphen/>
      </w:r>
      <w:r w:rsidRPr="008D51F7">
        <w:rPr>
          <w:color w:val="000000"/>
          <w:sz w:val="28"/>
          <w:szCs w:val="28"/>
        </w:rPr>
        <w:t>циативных группах.</w:t>
      </w:r>
    </w:p>
    <w:p w:rsidR="008D51F7" w:rsidRPr="008D51F7" w:rsidRDefault="008D51F7" w:rsidP="008D51F7">
      <w:pPr>
        <w:shd w:val="clear" w:color="auto" w:fill="FFFFFF"/>
        <w:spacing w:line="360" w:lineRule="auto"/>
        <w:ind w:right="-81" w:firstLine="567"/>
        <w:jc w:val="both"/>
        <w:rPr>
          <w:sz w:val="28"/>
          <w:szCs w:val="28"/>
        </w:rPr>
      </w:pPr>
      <w:r w:rsidRPr="008D51F7">
        <w:rPr>
          <w:color w:val="000000"/>
          <w:sz w:val="28"/>
          <w:szCs w:val="28"/>
        </w:rPr>
        <w:t>Деятельность Комиссии по информированию избирателей, участни</w:t>
      </w:r>
      <w:r w:rsidRPr="008D51F7">
        <w:rPr>
          <w:color w:val="000000"/>
          <w:sz w:val="28"/>
          <w:szCs w:val="28"/>
        </w:rPr>
        <w:softHyphen/>
      </w:r>
      <w:r w:rsidRPr="008D51F7">
        <w:rPr>
          <w:color w:val="000000"/>
          <w:spacing w:val="1"/>
          <w:sz w:val="28"/>
          <w:szCs w:val="28"/>
        </w:rPr>
        <w:t xml:space="preserve">ков референдума не должна содержать признаки агитации, а информация </w:t>
      </w:r>
      <w:r w:rsidRPr="008D51F7">
        <w:rPr>
          <w:color w:val="000000"/>
          <w:spacing w:val="-2"/>
          <w:sz w:val="28"/>
          <w:szCs w:val="28"/>
        </w:rPr>
        <w:t xml:space="preserve">должна </w:t>
      </w:r>
      <w:r w:rsidRPr="008D51F7">
        <w:rPr>
          <w:color w:val="000000"/>
          <w:spacing w:val="-2"/>
          <w:sz w:val="28"/>
          <w:szCs w:val="28"/>
        </w:rPr>
        <w:lastRenderedPageBreak/>
        <w:t xml:space="preserve">быть объективной, достоверной, не должна нарушать равенства прав </w:t>
      </w:r>
      <w:r w:rsidRPr="008D51F7">
        <w:rPr>
          <w:color w:val="000000"/>
          <w:spacing w:val="1"/>
          <w:sz w:val="28"/>
          <w:szCs w:val="28"/>
        </w:rPr>
        <w:t>кандид</w:t>
      </w:r>
      <w:r w:rsidRPr="008D51F7">
        <w:rPr>
          <w:color w:val="000000"/>
          <w:spacing w:val="1"/>
          <w:sz w:val="28"/>
          <w:szCs w:val="28"/>
        </w:rPr>
        <w:t>а</w:t>
      </w:r>
      <w:r w:rsidRPr="008D51F7">
        <w:rPr>
          <w:color w:val="000000"/>
          <w:spacing w:val="1"/>
          <w:sz w:val="28"/>
          <w:szCs w:val="28"/>
        </w:rPr>
        <w:t>тов, избирательных объединений, инициативных групп.</w:t>
      </w:r>
    </w:p>
    <w:p w:rsidR="008D51F7" w:rsidRPr="008D51F7" w:rsidRDefault="008D51F7" w:rsidP="008D51F7">
      <w:pPr>
        <w:shd w:val="clear" w:color="auto" w:fill="FFFFFF"/>
        <w:spacing w:line="360" w:lineRule="auto"/>
        <w:ind w:right="-81" w:firstLine="567"/>
        <w:jc w:val="both"/>
        <w:rPr>
          <w:sz w:val="28"/>
          <w:szCs w:val="28"/>
        </w:rPr>
      </w:pPr>
      <w:r w:rsidRPr="008D51F7">
        <w:rPr>
          <w:b/>
          <w:bCs/>
          <w:color w:val="000000"/>
          <w:spacing w:val="-1"/>
          <w:sz w:val="28"/>
          <w:szCs w:val="28"/>
        </w:rPr>
        <w:t xml:space="preserve">Статья 49. </w:t>
      </w:r>
      <w:r w:rsidRPr="008D51F7">
        <w:rPr>
          <w:color w:val="000000"/>
          <w:spacing w:val="-1"/>
          <w:sz w:val="28"/>
          <w:szCs w:val="28"/>
        </w:rPr>
        <w:t xml:space="preserve"> Регистрация (учет) избирателей </w:t>
      </w:r>
      <w:proofErr w:type="gramStart"/>
      <w:r w:rsidRPr="008D51F7">
        <w:rPr>
          <w:color w:val="000000"/>
          <w:spacing w:val="-1"/>
          <w:sz w:val="28"/>
          <w:szCs w:val="28"/>
        </w:rPr>
        <w:t>ведется с помощью ГАС</w:t>
      </w:r>
      <w:proofErr w:type="gramEnd"/>
      <w:r w:rsidRPr="008D51F7">
        <w:rPr>
          <w:color w:val="000000"/>
          <w:spacing w:val="-1"/>
          <w:sz w:val="28"/>
          <w:szCs w:val="28"/>
        </w:rPr>
        <w:t xml:space="preserve"> «Выборы» в соответствии с Положением о государственной системе регист</w:t>
      </w:r>
      <w:r w:rsidRPr="008D51F7">
        <w:rPr>
          <w:color w:val="000000"/>
          <w:spacing w:val="-1"/>
          <w:sz w:val="28"/>
          <w:szCs w:val="28"/>
        </w:rPr>
        <w:softHyphen/>
        <w:t>рации (учета) избирателей, участников референдума в РФ, утвержденного ЦИК.</w:t>
      </w:r>
    </w:p>
    <w:p w:rsidR="008D51F7" w:rsidRPr="008D51F7" w:rsidRDefault="008D51F7" w:rsidP="008D51F7">
      <w:pPr>
        <w:shd w:val="clear" w:color="auto" w:fill="FFFFFF"/>
        <w:spacing w:line="360" w:lineRule="auto"/>
        <w:ind w:right="-81" w:firstLine="567"/>
        <w:jc w:val="both"/>
        <w:rPr>
          <w:sz w:val="28"/>
          <w:szCs w:val="28"/>
        </w:rPr>
      </w:pPr>
      <w:r w:rsidRPr="008D51F7">
        <w:rPr>
          <w:color w:val="000000"/>
          <w:spacing w:val="1"/>
          <w:sz w:val="28"/>
          <w:szCs w:val="28"/>
        </w:rPr>
        <w:t>Обобщение сведений о зарегистрированных избирателях осуществ</w:t>
      </w:r>
      <w:r w:rsidRPr="008D51F7">
        <w:rPr>
          <w:color w:val="000000"/>
          <w:sz w:val="28"/>
          <w:szCs w:val="28"/>
        </w:rPr>
        <w:t>ляется системным администратором по состоянию на 1 января и 1 июля каж</w:t>
      </w:r>
      <w:r w:rsidRPr="008D51F7">
        <w:rPr>
          <w:color w:val="000000"/>
          <w:sz w:val="28"/>
          <w:szCs w:val="28"/>
        </w:rPr>
        <w:softHyphen/>
      </w:r>
      <w:r w:rsidRPr="008D51F7">
        <w:rPr>
          <w:color w:val="000000"/>
          <w:spacing w:val="-1"/>
          <w:sz w:val="28"/>
          <w:szCs w:val="28"/>
        </w:rPr>
        <w:t>дого г</w:t>
      </w:r>
      <w:r w:rsidRPr="008D51F7">
        <w:rPr>
          <w:color w:val="000000"/>
          <w:spacing w:val="-1"/>
          <w:sz w:val="28"/>
          <w:szCs w:val="28"/>
        </w:rPr>
        <w:t>о</w:t>
      </w:r>
      <w:r w:rsidRPr="008D51F7">
        <w:rPr>
          <w:color w:val="000000"/>
          <w:spacing w:val="-1"/>
          <w:sz w:val="28"/>
          <w:szCs w:val="28"/>
        </w:rPr>
        <w:t>да.</w:t>
      </w:r>
    </w:p>
    <w:p w:rsidR="008D51F7" w:rsidRPr="008D51F7" w:rsidRDefault="008D51F7" w:rsidP="008D51F7">
      <w:pPr>
        <w:shd w:val="clear" w:color="auto" w:fill="FFFFFF"/>
        <w:spacing w:line="360" w:lineRule="auto"/>
        <w:ind w:right="-81" w:firstLine="567"/>
        <w:jc w:val="both"/>
        <w:rPr>
          <w:sz w:val="28"/>
          <w:szCs w:val="28"/>
        </w:rPr>
      </w:pPr>
      <w:r w:rsidRPr="008D51F7">
        <w:rPr>
          <w:b/>
          <w:bCs/>
          <w:color w:val="000000"/>
          <w:spacing w:val="1"/>
          <w:sz w:val="28"/>
          <w:szCs w:val="28"/>
        </w:rPr>
        <w:t xml:space="preserve">Статья 50.  </w:t>
      </w:r>
      <w:r w:rsidRPr="008D51F7">
        <w:rPr>
          <w:color w:val="000000"/>
          <w:spacing w:val="1"/>
          <w:sz w:val="28"/>
          <w:szCs w:val="28"/>
        </w:rPr>
        <w:t>Комиссия принимает меры к тому, чтобы технологиче</w:t>
      </w:r>
      <w:r w:rsidRPr="008D51F7">
        <w:rPr>
          <w:color w:val="000000"/>
          <w:spacing w:val="1"/>
          <w:sz w:val="28"/>
          <w:szCs w:val="28"/>
        </w:rPr>
        <w:softHyphen/>
      </w:r>
      <w:r w:rsidRPr="008D51F7">
        <w:rPr>
          <w:color w:val="000000"/>
          <w:spacing w:val="-1"/>
          <w:sz w:val="28"/>
          <w:szCs w:val="28"/>
        </w:rPr>
        <w:t xml:space="preserve">ское оборудование, обеспечивающее работу УИК, комиссии референдума, </w:t>
      </w:r>
      <w:r w:rsidRPr="008D51F7">
        <w:rPr>
          <w:color w:val="000000"/>
          <w:spacing w:val="2"/>
          <w:sz w:val="28"/>
          <w:szCs w:val="28"/>
        </w:rPr>
        <w:t>орган</w:t>
      </w:r>
      <w:r w:rsidRPr="008D51F7">
        <w:rPr>
          <w:color w:val="000000"/>
          <w:spacing w:val="2"/>
          <w:sz w:val="28"/>
          <w:szCs w:val="28"/>
        </w:rPr>
        <w:t>и</w:t>
      </w:r>
      <w:r w:rsidRPr="008D51F7">
        <w:rPr>
          <w:color w:val="000000"/>
          <w:spacing w:val="2"/>
          <w:sz w:val="28"/>
          <w:szCs w:val="28"/>
        </w:rPr>
        <w:t>зацию голосования избирателей, участников референдума соответст</w:t>
      </w:r>
      <w:r w:rsidRPr="008D51F7">
        <w:rPr>
          <w:color w:val="000000"/>
          <w:spacing w:val="9"/>
          <w:sz w:val="28"/>
          <w:szCs w:val="28"/>
        </w:rPr>
        <w:t xml:space="preserve">вовало требованиям установленным ЦИК </w:t>
      </w:r>
      <w:r w:rsidRPr="008D51F7">
        <w:rPr>
          <w:color w:val="000000"/>
          <w:spacing w:val="-1"/>
          <w:sz w:val="28"/>
          <w:szCs w:val="28"/>
        </w:rPr>
        <w:t>Комиссия, взаимодействуя с  ИКТО, о</w:t>
      </w:r>
      <w:r w:rsidRPr="008D51F7">
        <w:rPr>
          <w:color w:val="000000"/>
          <w:spacing w:val="-1"/>
          <w:sz w:val="28"/>
          <w:szCs w:val="28"/>
        </w:rPr>
        <w:t>р</w:t>
      </w:r>
      <w:r w:rsidRPr="008D51F7">
        <w:rPr>
          <w:color w:val="000000"/>
          <w:spacing w:val="-1"/>
          <w:sz w:val="28"/>
          <w:szCs w:val="28"/>
        </w:rPr>
        <w:t>ганами местного самоуправления,  предприятиями и учреждениями, приним</w:t>
      </w:r>
      <w:r w:rsidRPr="008D51F7">
        <w:rPr>
          <w:color w:val="000000"/>
          <w:spacing w:val="-1"/>
          <w:sz w:val="28"/>
          <w:szCs w:val="28"/>
        </w:rPr>
        <w:t>а</w:t>
      </w:r>
      <w:r w:rsidRPr="008D51F7">
        <w:rPr>
          <w:color w:val="000000"/>
          <w:spacing w:val="-1"/>
          <w:sz w:val="28"/>
          <w:szCs w:val="28"/>
        </w:rPr>
        <w:t>ет меры по своевременному оборудованию избира</w:t>
      </w:r>
      <w:r w:rsidRPr="008D51F7">
        <w:rPr>
          <w:color w:val="000000"/>
          <w:spacing w:val="-1"/>
          <w:sz w:val="28"/>
          <w:szCs w:val="28"/>
        </w:rPr>
        <w:softHyphen/>
      </w:r>
      <w:r w:rsidRPr="008D51F7">
        <w:rPr>
          <w:color w:val="000000"/>
          <w:sz w:val="28"/>
          <w:szCs w:val="28"/>
        </w:rPr>
        <w:t>тельных участков, матер</w:t>
      </w:r>
      <w:r w:rsidRPr="008D51F7">
        <w:rPr>
          <w:color w:val="000000"/>
          <w:sz w:val="28"/>
          <w:szCs w:val="28"/>
        </w:rPr>
        <w:t>и</w:t>
      </w:r>
      <w:r w:rsidRPr="008D51F7">
        <w:rPr>
          <w:color w:val="000000"/>
          <w:sz w:val="28"/>
          <w:szCs w:val="28"/>
        </w:rPr>
        <w:t>альному и организационно-техническому обеспе</w:t>
      </w:r>
      <w:r w:rsidRPr="008D51F7">
        <w:rPr>
          <w:color w:val="000000"/>
          <w:sz w:val="28"/>
          <w:szCs w:val="28"/>
        </w:rPr>
        <w:softHyphen/>
        <w:t>чению деятельности УИК, комиссий референдума.</w:t>
      </w:r>
    </w:p>
    <w:p w:rsidR="008D51F7" w:rsidRPr="008D51F7" w:rsidRDefault="008D51F7" w:rsidP="008D51F7">
      <w:pPr>
        <w:tabs>
          <w:tab w:val="left" w:pos="9637"/>
        </w:tabs>
        <w:spacing w:line="360" w:lineRule="auto"/>
        <w:ind w:right="-2" w:firstLine="567"/>
        <w:jc w:val="both"/>
        <w:rPr>
          <w:color w:val="000000"/>
          <w:sz w:val="28"/>
          <w:szCs w:val="28"/>
        </w:rPr>
      </w:pPr>
      <w:r w:rsidRPr="008D51F7">
        <w:rPr>
          <w:b/>
          <w:color w:val="000000"/>
          <w:sz w:val="28"/>
          <w:szCs w:val="28"/>
        </w:rPr>
        <w:t>Статья 51.</w:t>
      </w:r>
      <w:r w:rsidRPr="008D51F7">
        <w:rPr>
          <w:color w:val="000000"/>
          <w:spacing w:val="-7"/>
          <w:sz w:val="28"/>
          <w:szCs w:val="28"/>
        </w:rPr>
        <w:t>На основании данных об избирателях Государственной системы регистрации (учета) избирателей, участников референдума Комиссия в соответс</w:t>
      </w:r>
      <w:r w:rsidRPr="008D51F7">
        <w:rPr>
          <w:color w:val="000000"/>
          <w:spacing w:val="-7"/>
          <w:sz w:val="28"/>
          <w:szCs w:val="28"/>
        </w:rPr>
        <w:t>т</w:t>
      </w:r>
      <w:r w:rsidRPr="008D51F7">
        <w:rPr>
          <w:color w:val="000000"/>
          <w:spacing w:val="-7"/>
          <w:sz w:val="28"/>
          <w:szCs w:val="28"/>
        </w:rPr>
        <w:t>вии с методикой образования избирательных округов определяет схему  избир</w:t>
      </w:r>
      <w:r w:rsidRPr="008D51F7">
        <w:rPr>
          <w:color w:val="000000"/>
          <w:spacing w:val="-7"/>
          <w:sz w:val="28"/>
          <w:szCs w:val="28"/>
        </w:rPr>
        <w:t>а</w:t>
      </w:r>
      <w:r w:rsidRPr="008D51F7">
        <w:rPr>
          <w:color w:val="000000"/>
          <w:spacing w:val="-7"/>
          <w:sz w:val="28"/>
          <w:szCs w:val="28"/>
        </w:rPr>
        <w:t>тельных округов по выборам депутатов Кимрской городской Думы и в устано</w:t>
      </w:r>
      <w:r w:rsidRPr="008D51F7">
        <w:rPr>
          <w:color w:val="000000"/>
          <w:spacing w:val="-7"/>
          <w:sz w:val="28"/>
          <w:szCs w:val="28"/>
        </w:rPr>
        <w:t>в</w:t>
      </w:r>
      <w:r w:rsidRPr="008D51F7">
        <w:rPr>
          <w:color w:val="000000"/>
          <w:spacing w:val="-7"/>
          <w:sz w:val="28"/>
          <w:szCs w:val="28"/>
        </w:rPr>
        <w:t>ленные Кодексом</w:t>
      </w:r>
      <w:r w:rsidRPr="008D51F7">
        <w:rPr>
          <w:color w:val="000000"/>
          <w:sz w:val="28"/>
          <w:szCs w:val="28"/>
        </w:rPr>
        <w:t xml:space="preserve"> сроки направляет ее в Кимрскую городскую Думу для ра</w:t>
      </w:r>
      <w:r w:rsidRPr="008D51F7">
        <w:rPr>
          <w:color w:val="000000"/>
          <w:sz w:val="28"/>
          <w:szCs w:val="28"/>
        </w:rPr>
        <w:t>с</w:t>
      </w:r>
      <w:r w:rsidRPr="008D51F7">
        <w:rPr>
          <w:color w:val="000000"/>
          <w:sz w:val="28"/>
          <w:szCs w:val="28"/>
        </w:rPr>
        <w:t xml:space="preserve">смотрения и утверждения. </w:t>
      </w:r>
    </w:p>
    <w:p w:rsidR="008D51F7" w:rsidRPr="008D51F7" w:rsidRDefault="008D51F7" w:rsidP="008D51F7">
      <w:pPr>
        <w:spacing w:line="360" w:lineRule="auto"/>
        <w:ind w:right="-2" w:firstLine="567"/>
        <w:jc w:val="both"/>
        <w:rPr>
          <w:color w:val="000000"/>
          <w:sz w:val="28"/>
          <w:szCs w:val="28"/>
        </w:rPr>
      </w:pPr>
      <w:r w:rsidRPr="008D51F7">
        <w:rPr>
          <w:color w:val="000000"/>
          <w:sz w:val="28"/>
          <w:szCs w:val="28"/>
        </w:rPr>
        <w:t>Если схема одномандатных избирательных округов не утверждена в срок, установленный Федеральным законом, Кодексом, либо Кимрская г</w:t>
      </w:r>
      <w:r w:rsidRPr="008D51F7">
        <w:rPr>
          <w:color w:val="000000"/>
          <w:sz w:val="28"/>
          <w:szCs w:val="28"/>
        </w:rPr>
        <w:t>о</w:t>
      </w:r>
      <w:r w:rsidRPr="008D51F7">
        <w:rPr>
          <w:color w:val="000000"/>
          <w:sz w:val="28"/>
          <w:szCs w:val="28"/>
        </w:rPr>
        <w:t>родская Дума  досрочно прекратила свои полномочия, Комиссия принимает решение в соответствии с пунктом 3 статьи 15 Кодекса.</w:t>
      </w:r>
    </w:p>
    <w:p w:rsidR="008D51F7" w:rsidRPr="008D51F7" w:rsidRDefault="008D51F7" w:rsidP="008D51F7">
      <w:pPr>
        <w:spacing w:line="360" w:lineRule="auto"/>
        <w:ind w:right="-2" w:firstLine="567"/>
        <w:jc w:val="both"/>
        <w:rPr>
          <w:color w:val="000000"/>
          <w:sz w:val="28"/>
          <w:szCs w:val="28"/>
        </w:rPr>
      </w:pPr>
      <w:r w:rsidRPr="008D51F7">
        <w:rPr>
          <w:b/>
          <w:color w:val="000000"/>
          <w:sz w:val="28"/>
          <w:szCs w:val="28"/>
        </w:rPr>
        <w:t xml:space="preserve">Статья 52. </w:t>
      </w:r>
      <w:r w:rsidRPr="008D51F7">
        <w:rPr>
          <w:color w:val="000000"/>
          <w:sz w:val="28"/>
          <w:szCs w:val="28"/>
        </w:rPr>
        <w:tab/>
      </w:r>
      <w:proofErr w:type="gramStart"/>
      <w:r w:rsidRPr="008D51F7">
        <w:rPr>
          <w:color w:val="000000"/>
          <w:spacing w:val="-7"/>
          <w:sz w:val="28"/>
          <w:szCs w:val="28"/>
        </w:rPr>
        <w:t>Комиссия получает от уполномоченного представителя пол</w:t>
      </w:r>
      <w:r w:rsidRPr="008D51F7">
        <w:rPr>
          <w:color w:val="000000"/>
          <w:spacing w:val="-7"/>
          <w:sz w:val="28"/>
          <w:szCs w:val="28"/>
        </w:rPr>
        <w:t>и</w:t>
      </w:r>
      <w:r w:rsidRPr="008D51F7">
        <w:rPr>
          <w:color w:val="000000"/>
          <w:spacing w:val="-7"/>
          <w:sz w:val="28"/>
          <w:szCs w:val="28"/>
        </w:rPr>
        <w:t>тической партии муниципальный список кандидатов, список кандидатов, выдв</w:t>
      </w:r>
      <w:r w:rsidRPr="008D51F7">
        <w:rPr>
          <w:color w:val="000000"/>
          <w:spacing w:val="-7"/>
          <w:sz w:val="28"/>
          <w:szCs w:val="28"/>
        </w:rPr>
        <w:t>и</w:t>
      </w:r>
      <w:r w:rsidRPr="008D51F7">
        <w:rPr>
          <w:color w:val="000000"/>
          <w:spacing w:val="-7"/>
          <w:sz w:val="28"/>
          <w:szCs w:val="28"/>
        </w:rPr>
        <w:t xml:space="preserve">нутых политической партией по одномандатным избирательным округам, а также </w:t>
      </w:r>
      <w:r w:rsidRPr="008D51F7">
        <w:rPr>
          <w:color w:val="000000"/>
          <w:spacing w:val="-7"/>
          <w:sz w:val="28"/>
          <w:szCs w:val="28"/>
        </w:rPr>
        <w:lastRenderedPageBreak/>
        <w:t>иные документы, предусмотренные Кодексом, и принимает решение о заверении</w:t>
      </w:r>
      <w:r w:rsidRPr="008D51F7">
        <w:rPr>
          <w:color w:val="000000"/>
          <w:sz w:val="28"/>
          <w:szCs w:val="28"/>
        </w:rPr>
        <w:t xml:space="preserve">  муниципального списка кандидатов, списка кандидатов, выдвинутого по о</w:t>
      </w:r>
      <w:r w:rsidRPr="008D51F7">
        <w:rPr>
          <w:color w:val="000000"/>
          <w:sz w:val="28"/>
          <w:szCs w:val="28"/>
        </w:rPr>
        <w:t>д</w:t>
      </w:r>
      <w:r w:rsidRPr="008D51F7">
        <w:rPr>
          <w:color w:val="000000"/>
          <w:sz w:val="28"/>
          <w:szCs w:val="28"/>
        </w:rPr>
        <w:t>номандатным избирательным округам либо об отказе в их заверении в теч</w:t>
      </w:r>
      <w:r w:rsidRPr="008D51F7">
        <w:rPr>
          <w:color w:val="000000"/>
          <w:sz w:val="28"/>
          <w:szCs w:val="28"/>
        </w:rPr>
        <w:t>е</w:t>
      </w:r>
      <w:r w:rsidRPr="008D51F7">
        <w:rPr>
          <w:color w:val="000000"/>
          <w:sz w:val="28"/>
          <w:szCs w:val="28"/>
        </w:rPr>
        <w:t>ние трех дней со дня приема Комиссией необходимых документов.</w:t>
      </w:r>
      <w:proofErr w:type="gramEnd"/>
      <w:r w:rsidRPr="008D51F7">
        <w:rPr>
          <w:color w:val="000000"/>
          <w:sz w:val="28"/>
          <w:szCs w:val="28"/>
        </w:rPr>
        <w:t xml:space="preserve"> Комиссия в течение одних суток с момента принятия соответствующего решения выд</w:t>
      </w:r>
      <w:r w:rsidRPr="008D51F7">
        <w:rPr>
          <w:color w:val="000000"/>
          <w:sz w:val="28"/>
          <w:szCs w:val="28"/>
        </w:rPr>
        <w:t>а</w:t>
      </w:r>
      <w:r w:rsidRPr="008D51F7">
        <w:rPr>
          <w:color w:val="000000"/>
          <w:sz w:val="28"/>
          <w:szCs w:val="28"/>
        </w:rPr>
        <w:t>ет уполномоченному представителю политической партии решение о завер</w:t>
      </w:r>
      <w:r w:rsidRPr="008D51F7">
        <w:rPr>
          <w:color w:val="000000"/>
          <w:sz w:val="28"/>
          <w:szCs w:val="28"/>
        </w:rPr>
        <w:t>е</w:t>
      </w:r>
      <w:r w:rsidRPr="008D51F7">
        <w:rPr>
          <w:color w:val="000000"/>
          <w:sz w:val="28"/>
          <w:szCs w:val="28"/>
        </w:rPr>
        <w:t xml:space="preserve">нии либо об отказе в </w:t>
      </w:r>
      <w:proofErr w:type="gramStart"/>
      <w:r w:rsidRPr="008D51F7">
        <w:rPr>
          <w:color w:val="000000"/>
          <w:sz w:val="28"/>
          <w:szCs w:val="28"/>
        </w:rPr>
        <w:t>заверении</w:t>
      </w:r>
      <w:proofErr w:type="gramEnd"/>
      <w:r w:rsidRPr="008D51F7">
        <w:rPr>
          <w:color w:val="000000"/>
          <w:sz w:val="28"/>
          <w:szCs w:val="28"/>
        </w:rPr>
        <w:t xml:space="preserve"> муниципального списка кандидатов, списка кандидатов, выдвинутого по одномандатным избирательным округам. </w:t>
      </w:r>
    </w:p>
    <w:p w:rsidR="008D51F7" w:rsidRPr="008D51F7" w:rsidRDefault="008D51F7" w:rsidP="008D51F7">
      <w:pPr>
        <w:tabs>
          <w:tab w:val="left" w:pos="9637"/>
        </w:tabs>
        <w:spacing w:line="360" w:lineRule="auto"/>
        <w:ind w:right="-2" w:firstLine="567"/>
        <w:jc w:val="both"/>
        <w:rPr>
          <w:color w:val="000000"/>
          <w:sz w:val="28"/>
          <w:szCs w:val="28"/>
        </w:rPr>
      </w:pPr>
      <w:r w:rsidRPr="008D51F7">
        <w:rPr>
          <w:color w:val="000000"/>
          <w:sz w:val="28"/>
          <w:szCs w:val="28"/>
        </w:rPr>
        <w:t>Комиссия получает от кандидата в органы местного самоуправления д</w:t>
      </w:r>
      <w:r w:rsidRPr="008D51F7">
        <w:rPr>
          <w:color w:val="000000"/>
          <w:sz w:val="28"/>
          <w:szCs w:val="28"/>
        </w:rPr>
        <w:t>о</w:t>
      </w:r>
      <w:r w:rsidRPr="008D51F7">
        <w:rPr>
          <w:color w:val="000000"/>
          <w:sz w:val="28"/>
          <w:szCs w:val="28"/>
        </w:rPr>
        <w:t xml:space="preserve">кументы </w:t>
      </w:r>
      <w:r w:rsidRPr="008D51F7">
        <w:rPr>
          <w:color w:val="000000"/>
          <w:spacing w:val="-7"/>
          <w:sz w:val="28"/>
          <w:szCs w:val="28"/>
        </w:rPr>
        <w:t>предусмотренные Кодексом на выдвижение и регистрацию, и приним</w:t>
      </w:r>
      <w:r w:rsidRPr="008D51F7">
        <w:rPr>
          <w:color w:val="000000"/>
          <w:spacing w:val="-7"/>
          <w:sz w:val="28"/>
          <w:szCs w:val="28"/>
        </w:rPr>
        <w:t>а</w:t>
      </w:r>
      <w:r w:rsidRPr="008D51F7">
        <w:rPr>
          <w:color w:val="000000"/>
          <w:spacing w:val="-7"/>
          <w:sz w:val="28"/>
          <w:szCs w:val="28"/>
        </w:rPr>
        <w:t>ет решение о регистрации, либо отказе в регистрации кандидатом в органы мес</w:t>
      </w:r>
      <w:r w:rsidRPr="008D51F7">
        <w:rPr>
          <w:color w:val="000000"/>
          <w:spacing w:val="-7"/>
          <w:sz w:val="28"/>
          <w:szCs w:val="28"/>
        </w:rPr>
        <w:t>т</w:t>
      </w:r>
      <w:r w:rsidRPr="008D51F7">
        <w:rPr>
          <w:color w:val="000000"/>
          <w:spacing w:val="-7"/>
          <w:sz w:val="28"/>
          <w:szCs w:val="28"/>
        </w:rPr>
        <w:t>ного самоуправления</w:t>
      </w:r>
      <w:r w:rsidRPr="008D51F7">
        <w:rPr>
          <w:color w:val="000000"/>
          <w:sz w:val="28"/>
          <w:szCs w:val="28"/>
        </w:rPr>
        <w:t xml:space="preserve"> в течение десяти дней со дня приема указанных док</w:t>
      </w:r>
      <w:r w:rsidRPr="008D51F7">
        <w:rPr>
          <w:color w:val="000000"/>
          <w:sz w:val="28"/>
          <w:szCs w:val="28"/>
        </w:rPr>
        <w:t>у</w:t>
      </w:r>
      <w:r w:rsidRPr="008D51F7">
        <w:rPr>
          <w:color w:val="000000"/>
          <w:sz w:val="28"/>
          <w:szCs w:val="28"/>
        </w:rPr>
        <w:t xml:space="preserve">ментов. </w:t>
      </w:r>
    </w:p>
    <w:p w:rsidR="008D51F7" w:rsidRPr="008D51F7" w:rsidRDefault="008D51F7" w:rsidP="008D51F7">
      <w:pPr>
        <w:tabs>
          <w:tab w:val="left" w:pos="9637"/>
        </w:tabs>
        <w:spacing w:line="360" w:lineRule="auto"/>
        <w:ind w:right="-2" w:firstLine="567"/>
        <w:jc w:val="both"/>
        <w:rPr>
          <w:color w:val="000000"/>
          <w:sz w:val="28"/>
          <w:szCs w:val="28"/>
        </w:rPr>
      </w:pPr>
      <w:r w:rsidRPr="008D51F7">
        <w:rPr>
          <w:b/>
          <w:color w:val="000000"/>
          <w:sz w:val="28"/>
          <w:szCs w:val="28"/>
        </w:rPr>
        <w:t>Статья 53</w:t>
      </w:r>
      <w:r w:rsidRPr="008D51F7">
        <w:rPr>
          <w:color w:val="000000"/>
          <w:sz w:val="28"/>
          <w:szCs w:val="28"/>
        </w:rPr>
        <w:t>. Комиссия получает от уполномоченного представителя п</w:t>
      </w:r>
      <w:r w:rsidRPr="008D51F7">
        <w:rPr>
          <w:color w:val="000000"/>
          <w:sz w:val="28"/>
          <w:szCs w:val="28"/>
        </w:rPr>
        <w:t>о</w:t>
      </w:r>
      <w:r w:rsidRPr="008D51F7">
        <w:rPr>
          <w:color w:val="000000"/>
          <w:sz w:val="28"/>
          <w:szCs w:val="28"/>
        </w:rPr>
        <w:t>литической партии документы, необходимые для регистрации муниципал</w:t>
      </w:r>
      <w:r w:rsidRPr="008D51F7">
        <w:rPr>
          <w:color w:val="000000"/>
          <w:sz w:val="28"/>
          <w:szCs w:val="28"/>
        </w:rPr>
        <w:t>ь</w:t>
      </w:r>
      <w:r w:rsidRPr="008D51F7">
        <w:rPr>
          <w:color w:val="000000"/>
          <w:sz w:val="28"/>
          <w:szCs w:val="28"/>
        </w:rPr>
        <w:t>ного списка кандидатов в соответствии с Кодексом, и принимает решение о регистрации муниципального списка кандидатов либо об отказе в его регис</w:t>
      </w:r>
      <w:r w:rsidRPr="008D51F7">
        <w:rPr>
          <w:color w:val="000000"/>
          <w:sz w:val="28"/>
          <w:szCs w:val="28"/>
        </w:rPr>
        <w:t>т</w:t>
      </w:r>
      <w:r w:rsidRPr="008D51F7">
        <w:rPr>
          <w:color w:val="000000"/>
          <w:sz w:val="28"/>
          <w:szCs w:val="28"/>
        </w:rPr>
        <w:t xml:space="preserve">рации (с указанием оснований отказа) в течение десяти дней со дня приема указанных документов. </w:t>
      </w:r>
    </w:p>
    <w:p w:rsidR="008D51F7" w:rsidRPr="008D51F7" w:rsidRDefault="008D51F7" w:rsidP="008D51F7">
      <w:pPr>
        <w:tabs>
          <w:tab w:val="left" w:pos="9637"/>
        </w:tabs>
        <w:spacing w:line="360" w:lineRule="auto"/>
        <w:ind w:right="-2"/>
        <w:jc w:val="both"/>
        <w:rPr>
          <w:color w:val="000000"/>
          <w:sz w:val="28"/>
          <w:szCs w:val="28"/>
        </w:rPr>
      </w:pPr>
      <w:r w:rsidRPr="008D51F7">
        <w:rPr>
          <w:b/>
          <w:color w:val="000000"/>
          <w:sz w:val="28"/>
          <w:szCs w:val="28"/>
        </w:rPr>
        <w:t xml:space="preserve">     Статья 54. </w:t>
      </w:r>
      <w:r w:rsidRPr="008D51F7">
        <w:rPr>
          <w:color w:val="000000"/>
          <w:sz w:val="28"/>
          <w:szCs w:val="28"/>
        </w:rPr>
        <w:t>Комиссия получает от кандидата в органы местного сам</w:t>
      </w:r>
      <w:r w:rsidRPr="008D51F7">
        <w:rPr>
          <w:color w:val="000000"/>
          <w:sz w:val="28"/>
          <w:szCs w:val="28"/>
        </w:rPr>
        <w:t>о</w:t>
      </w:r>
      <w:r w:rsidRPr="008D51F7">
        <w:rPr>
          <w:color w:val="000000"/>
          <w:sz w:val="28"/>
          <w:szCs w:val="28"/>
        </w:rPr>
        <w:t xml:space="preserve">управления, документы </w:t>
      </w:r>
      <w:r w:rsidRPr="008D51F7">
        <w:rPr>
          <w:color w:val="000000"/>
          <w:spacing w:val="-7"/>
          <w:sz w:val="28"/>
          <w:szCs w:val="28"/>
        </w:rPr>
        <w:t>предусмотренные Кодексом на выдвижение и регистр</w:t>
      </w:r>
      <w:r w:rsidRPr="008D51F7">
        <w:rPr>
          <w:color w:val="000000"/>
          <w:spacing w:val="-7"/>
          <w:sz w:val="28"/>
          <w:szCs w:val="28"/>
        </w:rPr>
        <w:t>а</w:t>
      </w:r>
      <w:r w:rsidRPr="008D51F7">
        <w:rPr>
          <w:color w:val="000000"/>
          <w:spacing w:val="-7"/>
          <w:sz w:val="28"/>
          <w:szCs w:val="28"/>
        </w:rPr>
        <w:t>цию, и принимает решение о регистрации, либо отказе в регистрации кандидатом в органы местного самоуправления</w:t>
      </w:r>
      <w:r w:rsidRPr="008D51F7">
        <w:rPr>
          <w:color w:val="000000"/>
          <w:sz w:val="28"/>
          <w:szCs w:val="28"/>
        </w:rPr>
        <w:t xml:space="preserve"> в течение десяти дней со дня приема ук</w:t>
      </w:r>
      <w:r w:rsidRPr="008D51F7">
        <w:rPr>
          <w:color w:val="000000"/>
          <w:sz w:val="28"/>
          <w:szCs w:val="28"/>
        </w:rPr>
        <w:t>а</w:t>
      </w:r>
      <w:r w:rsidRPr="008D51F7">
        <w:rPr>
          <w:color w:val="000000"/>
          <w:sz w:val="28"/>
          <w:szCs w:val="28"/>
        </w:rPr>
        <w:t xml:space="preserve">занных документов. </w:t>
      </w:r>
    </w:p>
    <w:p w:rsidR="008D51F7" w:rsidRPr="008D51F7" w:rsidRDefault="008D51F7" w:rsidP="008D51F7">
      <w:pPr>
        <w:spacing w:line="360" w:lineRule="auto"/>
        <w:ind w:right="-2" w:firstLine="567"/>
        <w:jc w:val="both"/>
        <w:rPr>
          <w:color w:val="000000"/>
          <w:sz w:val="28"/>
          <w:szCs w:val="28"/>
        </w:rPr>
      </w:pPr>
      <w:r w:rsidRPr="008D51F7">
        <w:rPr>
          <w:b/>
          <w:color w:val="000000"/>
          <w:sz w:val="28"/>
          <w:szCs w:val="28"/>
        </w:rPr>
        <w:t>Статья 55.</w:t>
      </w:r>
      <w:r w:rsidRPr="008D51F7">
        <w:rPr>
          <w:color w:val="000000"/>
          <w:sz w:val="28"/>
          <w:szCs w:val="28"/>
        </w:rPr>
        <w:t xml:space="preserve"> Комиссия в соответствии с Кодексом на основании данных, содержащихся в первых экземплярах протоколов №1 и № 2 участковых и</w:t>
      </w:r>
      <w:r w:rsidRPr="008D51F7">
        <w:rPr>
          <w:color w:val="000000"/>
          <w:sz w:val="28"/>
          <w:szCs w:val="28"/>
        </w:rPr>
        <w:t>з</w:t>
      </w:r>
      <w:r w:rsidRPr="008D51F7">
        <w:rPr>
          <w:color w:val="000000"/>
          <w:sz w:val="28"/>
          <w:szCs w:val="28"/>
        </w:rPr>
        <w:t xml:space="preserve">бирательных комиссий по выборам депутатов Кимрской городской Думы, протоколов участковых избирательных комиссий по выборам Главы города Кимры  путем суммирования содержащихся в них данных не </w:t>
      </w:r>
      <w:proofErr w:type="gramStart"/>
      <w:r w:rsidRPr="008D51F7">
        <w:rPr>
          <w:color w:val="000000"/>
          <w:sz w:val="28"/>
          <w:szCs w:val="28"/>
        </w:rPr>
        <w:t>позднее</w:t>
      </w:r>
      <w:proofErr w:type="gramEnd"/>
      <w:r w:rsidRPr="008D51F7">
        <w:rPr>
          <w:color w:val="000000"/>
          <w:sz w:val="28"/>
          <w:szCs w:val="28"/>
        </w:rPr>
        <w:t xml:space="preserve">  чем на </w:t>
      </w:r>
      <w:r w:rsidRPr="008D51F7">
        <w:rPr>
          <w:color w:val="000000"/>
          <w:sz w:val="28"/>
          <w:szCs w:val="28"/>
        </w:rPr>
        <w:lastRenderedPageBreak/>
        <w:t>пятый день со дня голосования определяет результаты выборов депутатов Кимрской городской Думы, Главы города Кимры.</w:t>
      </w:r>
    </w:p>
    <w:p w:rsidR="008D51F7" w:rsidRPr="008D51F7" w:rsidRDefault="008D51F7" w:rsidP="008D51F7">
      <w:pPr>
        <w:spacing w:line="360" w:lineRule="auto"/>
        <w:ind w:right="-2" w:firstLine="567"/>
        <w:jc w:val="both"/>
        <w:rPr>
          <w:color w:val="000000"/>
          <w:sz w:val="28"/>
          <w:szCs w:val="28"/>
        </w:rPr>
      </w:pPr>
      <w:r w:rsidRPr="008D51F7">
        <w:rPr>
          <w:color w:val="000000"/>
          <w:sz w:val="28"/>
          <w:szCs w:val="28"/>
        </w:rPr>
        <w:t>О результатах выборов составляется в двух экземплярах протокол по с</w:t>
      </w:r>
      <w:r w:rsidRPr="008D51F7">
        <w:rPr>
          <w:color w:val="000000"/>
          <w:sz w:val="28"/>
          <w:szCs w:val="28"/>
        </w:rPr>
        <w:t>о</w:t>
      </w:r>
      <w:r w:rsidRPr="008D51F7">
        <w:rPr>
          <w:color w:val="000000"/>
          <w:sz w:val="28"/>
          <w:szCs w:val="28"/>
        </w:rPr>
        <w:t>ответствующим избирательным округам, который подписывают все прису</w:t>
      </w:r>
      <w:r w:rsidRPr="008D51F7">
        <w:rPr>
          <w:color w:val="000000"/>
          <w:sz w:val="28"/>
          <w:szCs w:val="28"/>
        </w:rPr>
        <w:t>т</w:t>
      </w:r>
      <w:r w:rsidRPr="008D51F7">
        <w:rPr>
          <w:color w:val="000000"/>
          <w:sz w:val="28"/>
          <w:szCs w:val="28"/>
        </w:rPr>
        <w:t xml:space="preserve">ствующие на заседании члены Комиссии с правом решающего голоса </w:t>
      </w:r>
    </w:p>
    <w:p w:rsidR="008D51F7" w:rsidRPr="008D51F7" w:rsidRDefault="008D51F7" w:rsidP="008D51F7">
      <w:pPr>
        <w:spacing w:line="360" w:lineRule="auto"/>
        <w:ind w:right="-2" w:firstLine="567"/>
        <w:jc w:val="both"/>
        <w:rPr>
          <w:color w:val="000000"/>
          <w:sz w:val="28"/>
          <w:szCs w:val="28"/>
        </w:rPr>
      </w:pPr>
      <w:r w:rsidRPr="008D51F7">
        <w:rPr>
          <w:color w:val="000000"/>
          <w:sz w:val="28"/>
          <w:szCs w:val="28"/>
        </w:rPr>
        <w:t>К протоколам Комиссии о результатах выборов в обязательном порядке прилагаются сводные таблицы о результатах выборов по соответствующему избирательному округу, которая включает в себя полные данные протоколов  участковых избирательных комиссий об итогах голосования. Сводная табл</w:t>
      </w:r>
      <w:r w:rsidRPr="008D51F7">
        <w:rPr>
          <w:color w:val="000000"/>
          <w:sz w:val="28"/>
          <w:szCs w:val="28"/>
        </w:rPr>
        <w:t>и</w:t>
      </w:r>
      <w:r w:rsidRPr="008D51F7">
        <w:rPr>
          <w:color w:val="000000"/>
          <w:sz w:val="28"/>
          <w:szCs w:val="28"/>
        </w:rPr>
        <w:t>ца подписывается всеми присутствующими членами Комиссии с правом р</w:t>
      </w:r>
      <w:r w:rsidRPr="008D51F7">
        <w:rPr>
          <w:color w:val="000000"/>
          <w:sz w:val="28"/>
          <w:szCs w:val="28"/>
        </w:rPr>
        <w:t>е</w:t>
      </w:r>
      <w:r w:rsidRPr="008D51F7">
        <w:rPr>
          <w:color w:val="000000"/>
          <w:sz w:val="28"/>
          <w:szCs w:val="28"/>
        </w:rPr>
        <w:t>шающего голоса.</w:t>
      </w:r>
    </w:p>
    <w:p w:rsidR="008D51F7" w:rsidRPr="008D51F7" w:rsidRDefault="008D51F7" w:rsidP="008D51F7">
      <w:pPr>
        <w:spacing w:line="360" w:lineRule="auto"/>
        <w:ind w:right="-2" w:firstLine="567"/>
        <w:jc w:val="both"/>
        <w:rPr>
          <w:color w:val="000000"/>
          <w:sz w:val="28"/>
          <w:szCs w:val="28"/>
        </w:rPr>
      </w:pPr>
      <w:r w:rsidRPr="008D51F7">
        <w:rPr>
          <w:color w:val="000000"/>
          <w:sz w:val="28"/>
          <w:szCs w:val="28"/>
        </w:rPr>
        <w:t>На основании протоколов о результатах выборов в органы местного с</w:t>
      </w:r>
      <w:r w:rsidRPr="008D51F7">
        <w:rPr>
          <w:color w:val="000000"/>
          <w:sz w:val="28"/>
          <w:szCs w:val="28"/>
        </w:rPr>
        <w:t>а</w:t>
      </w:r>
      <w:r w:rsidRPr="008D51F7">
        <w:rPr>
          <w:color w:val="000000"/>
          <w:sz w:val="28"/>
          <w:szCs w:val="28"/>
        </w:rPr>
        <w:t xml:space="preserve">моуправления Комиссия принимает решение  о результатах выборов. </w:t>
      </w:r>
    </w:p>
    <w:p w:rsidR="008D51F7" w:rsidRPr="008D51F7" w:rsidRDefault="008D51F7" w:rsidP="008D51F7">
      <w:pPr>
        <w:tabs>
          <w:tab w:val="left" w:pos="2340"/>
        </w:tabs>
        <w:spacing w:line="360" w:lineRule="auto"/>
        <w:ind w:right="-2" w:firstLine="567"/>
        <w:jc w:val="both"/>
        <w:rPr>
          <w:color w:val="000000"/>
          <w:sz w:val="28"/>
          <w:szCs w:val="28"/>
        </w:rPr>
      </w:pPr>
      <w:r w:rsidRPr="008D51F7">
        <w:rPr>
          <w:b/>
          <w:color w:val="000000"/>
          <w:sz w:val="28"/>
          <w:szCs w:val="28"/>
        </w:rPr>
        <w:t>Статья 56.</w:t>
      </w:r>
      <w:r w:rsidRPr="008D51F7">
        <w:rPr>
          <w:color w:val="000000"/>
          <w:sz w:val="28"/>
          <w:szCs w:val="28"/>
        </w:rPr>
        <w:t xml:space="preserve"> Комиссия на основании решения о распределении депута</w:t>
      </w:r>
      <w:r w:rsidRPr="008D51F7">
        <w:rPr>
          <w:color w:val="000000"/>
          <w:sz w:val="28"/>
          <w:szCs w:val="28"/>
        </w:rPr>
        <w:t>т</w:t>
      </w:r>
      <w:r w:rsidRPr="008D51F7">
        <w:rPr>
          <w:color w:val="000000"/>
          <w:sz w:val="28"/>
          <w:szCs w:val="28"/>
        </w:rPr>
        <w:t>ских мандатов внутри муниципального списка кандидатов, допущенных к распределению мандатов на выборах депутатов Кимрской городской Думы и на основании первых экземпляров протоколов Комиссии о результатах выб</w:t>
      </w:r>
      <w:r w:rsidRPr="008D51F7">
        <w:rPr>
          <w:color w:val="000000"/>
          <w:sz w:val="28"/>
          <w:szCs w:val="28"/>
        </w:rPr>
        <w:t>о</w:t>
      </w:r>
      <w:r w:rsidRPr="008D51F7">
        <w:rPr>
          <w:color w:val="000000"/>
          <w:sz w:val="28"/>
          <w:szCs w:val="28"/>
        </w:rPr>
        <w:t>ров  депутатов Кимрской  городской Думы по одномандатным избирател</w:t>
      </w:r>
      <w:r w:rsidRPr="008D51F7">
        <w:rPr>
          <w:color w:val="000000"/>
          <w:sz w:val="28"/>
          <w:szCs w:val="28"/>
        </w:rPr>
        <w:t>ь</w:t>
      </w:r>
      <w:r w:rsidRPr="008D51F7">
        <w:rPr>
          <w:color w:val="000000"/>
          <w:sz w:val="28"/>
          <w:szCs w:val="28"/>
        </w:rPr>
        <w:t>ным округам принимает постановление об установлении результатов выб</w:t>
      </w:r>
      <w:r w:rsidRPr="008D51F7">
        <w:rPr>
          <w:color w:val="000000"/>
          <w:sz w:val="28"/>
          <w:szCs w:val="28"/>
        </w:rPr>
        <w:t>о</w:t>
      </w:r>
      <w:r w:rsidRPr="008D51F7">
        <w:rPr>
          <w:color w:val="000000"/>
          <w:sz w:val="28"/>
          <w:szCs w:val="28"/>
        </w:rPr>
        <w:t xml:space="preserve">ров депутатов Кимрской  городской Думы не </w:t>
      </w:r>
      <w:proofErr w:type="gramStart"/>
      <w:r w:rsidRPr="008D51F7">
        <w:rPr>
          <w:color w:val="000000"/>
          <w:sz w:val="28"/>
          <w:szCs w:val="28"/>
        </w:rPr>
        <w:t>позднее</w:t>
      </w:r>
      <w:proofErr w:type="gramEnd"/>
      <w:r w:rsidRPr="008D51F7">
        <w:rPr>
          <w:color w:val="000000"/>
          <w:sz w:val="28"/>
          <w:szCs w:val="28"/>
        </w:rPr>
        <w:t xml:space="preserve"> чем на пятый день со дня голосования.</w:t>
      </w:r>
    </w:p>
    <w:p w:rsidR="008D51F7" w:rsidRPr="008D51F7" w:rsidRDefault="008D51F7" w:rsidP="008D51F7">
      <w:pPr>
        <w:tabs>
          <w:tab w:val="left" w:pos="2340"/>
        </w:tabs>
        <w:spacing w:line="360" w:lineRule="auto"/>
        <w:ind w:right="-2" w:firstLine="567"/>
        <w:jc w:val="both"/>
        <w:rPr>
          <w:color w:val="000000"/>
          <w:sz w:val="28"/>
          <w:szCs w:val="28"/>
        </w:rPr>
      </w:pPr>
      <w:r w:rsidRPr="008D51F7">
        <w:rPr>
          <w:b/>
          <w:color w:val="000000"/>
          <w:sz w:val="28"/>
          <w:szCs w:val="28"/>
        </w:rPr>
        <w:t>Статья 57.</w:t>
      </w:r>
      <w:r w:rsidRPr="008D51F7">
        <w:rPr>
          <w:color w:val="000000"/>
          <w:sz w:val="28"/>
          <w:szCs w:val="28"/>
        </w:rPr>
        <w:tab/>
        <w:t>Комиссия на основании протоколов участковых избир</w:t>
      </w:r>
      <w:r w:rsidRPr="008D51F7">
        <w:rPr>
          <w:color w:val="000000"/>
          <w:sz w:val="28"/>
          <w:szCs w:val="28"/>
        </w:rPr>
        <w:t>а</w:t>
      </w:r>
      <w:r w:rsidRPr="008D51F7">
        <w:rPr>
          <w:color w:val="000000"/>
          <w:sz w:val="28"/>
          <w:szCs w:val="28"/>
        </w:rPr>
        <w:t>тельных комиссий по проведению референдума, голосования об отзыве Г</w:t>
      </w:r>
      <w:r w:rsidRPr="008D51F7">
        <w:rPr>
          <w:color w:val="000000"/>
          <w:sz w:val="28"/>
          <w:szCs w:val="28"/>
        </w:rPr>
        <w:t>у</w:t>
      </w:r>
      <w:r w:rsidRPr="008D51F7">
        <w:rPr>
          <w:color w:val="000000"/>
          <w:sz w:val="28"/>
          <w:szCs w:val="28"/>
        </w:rPr>
        <w:t>бернатора Тверской области об итогах голосования определяет результаты референдума по соответствующей территории и на своем заседании соста</w:t>
      </w:r>
      <w:r w:rsidRPr="008D51F7">
        <w:rPr>
          <w:color w:val="000000"/>
          <w:sz w:val="28"/>
          <w:szCs w:val="28"/>
        </w:rPr>
        <w:t>в</w:t>
      </w:r>
      <w:r w:rsidRPr="008D51F7">
        <w:rPr>
          <w:color w:val="000000"/>
          <w:sz w:val="28"/>
          <w:szCs w:val="28"/>
        </w:rPr>
        <w:t>ляет протокол о результатах референдума, голосования об отзыве Губернат</w:t>
      </w:r>
      <w:r w:rsidRPr="008D51F7">
        <w:rPr>
          <w:color w:val="000000"/>
          <w:sz w:val="28"/>
          <w:szCs w:val="28"/>
        </w:rPr>
        <w:t>о</w:t>
      </w:r>
      <w:r w:rsidRPr="008D51F7">
        <w:rPr>
          <w:color w:val="000000"/>
          <w:sz w:val="28"/>
          <w:szCs w:val="28"/>
        </w:rPr>
        <w:t>ра Тверской области, который подписывают все присутствующие члены К</w:t>
      </w:r>
      <w:r w:rsidRPr="008D51F7">
        <w:rPr>
          <w:color w:val="000000"/>
          <w:sz w:val="28"/>
          <w:szCs w:val="28"/>
        </w:rPr>
        <w:t>о</w:t>
      </w:r>
      <w:r w:rsidRPr="008D51F7">
        <w:rPr>
          <w:color w:val="000000"/>
          <w:sz w:val="28"/>
          <w:szCs w:val="28"/>
        </w:rPr>
        <w:t>миссии с правом решающего голоса.</w:t>
      </w:r>
    </w:p>
    <w:p w:rsidR="008D51F7" w:rsidRPr="008D51F7" w:rsidRDefault="008D51F7" w:rsidP="008D51F7">
      <w:pPr>
        <w:spacing w:line="360" w:lineRule="auto"/>
        <w:ind w:right="-2" w:firstLine="567"/>
        <w:jc w:val="both"/>
        <w:rPr>
          <w:color w:val="000000"/>
          <w:sz w:val="28"/>
          <w:szCs w:val="28"/>
        </w:rPr>
      </w:pPr>
      <w:r w:rsidRPr="008D51F7">
        <w:rPr>
          <w:color w:val="000000"/>
          <w:sz w:val="28"/>
          <w:szCs w:val="28"/>
        </w:rPr>
        <w:t>К протоколу о результатах референдума, голосования об отзыве Губе</w:t>
      </w:r>
      <w:r w:rsidRPr="008D51F7">
        <w:rPr>
          <w:color w:val="000000"/>
          <w:sz w:val="28"/>
          <w:szCs w:val="28"/>
        </w:rPr>
        <w:t>р</w:t>
      </w:r>
      <w:r w:rsidRPr="008D51F7">
        <w:rPr>
          <w:color w:val="000000"/>
          <w:sz w:val="28"/>
          <w:szCs w:val="28"/>
        </w:rPr>
        <w:t>натора Тверской области в обязательном порядке прилагается сводная табл</w:t>
      </w:r>
      <w:r w:rsidRPr="008D51F7">
        <w:rPr>
          <w:color w:val="000000"/>
          <w:sz w:val="28"/>
          <w:szCs w:val="28"/>
        </w:rPr>
        <w:t>и</w:t>
      </w:r>
      <w:r w:rsidRPr="008D51F7">
        <w:rPr>
          <w:color w:val="000000"/>
          <w:sz w:val="28"/>
          <w:szCs w:val="28"/>
        </w:rPr>
        <w:lastRenderedPageBreak/>
        <w:t xml:space="preserve">ца,  которая включает данные протоколов всех участковых избирательных комиссий. </w:t>
      </w:r>
    </w:p>
    <w:p w:rsidR="008D51F7" w:rsidRPr="008D51F7" w:rsidRDefault="008D51F7" w:rsidP="008D51F7">
      <w:pPr>
        <w:spacing w:line="360" w:lineRule="auto"/>
        <w:ind w:firstLine="567"/>
        <w:jc w:val="both"/>
        <w:rPr>
          <w:sz w:val="28"/>
          <w:szCs w:val="28"/>
        </w:rPr>
      </w:pPr>
      <w:r w:rsidRPr="008D51F7">
        <w:rPr>
          <w:b/>
          <w:sz w:val="28"/>
          <w:szCs w:val="28"/>
        </w:rPr>
        <w:t xml:space="preserve">Статья 58. </w:t>
      </w:r>
      <w:r w:rsidRPr="008D51F7">
        <w:rPr>
          <w:sz w:val="28"/>
          <w:szCs w:val="28"/>
        </w:rPr>
        <w:t>Положения статей 52-56 настоящего Регламента касающиеся выборов органов местного самоуправления применяются Комиссией, в сл</w:t>
      </w:r>
      <w:r w:rsidRPr="008D51F7">
        <w:rPr>
          <w:sz w:val="28"/>
          <w:szCs w:val="28"/>
        </w:rPr>
        <w:t>у</w:t>
      </w:r>
      <w:r w:rsidRPr="008D51F7">
        <w:rPr>
          <w:sz w:val="28"/>
          <w:szCs w:val="28"/>
        </w:rPr>
        <w:t>чае если на Комиссию решением ИКТО возложены полномочия избирател</w:t>
      </w:r>
      <w:r w:rsidRPr="008D51F7">
        <w:rPr>
          <w:sz w:val="28"/>
          <w:szCs w:val="28"/>
        </w:rPr>
        <w:t>ь</w:t>
      </w:r>
      <w:r w:rsidRPr="008D51F7">
        <w:rPr>
          <w:sz w:val="28"/>
          <w:szCs w:val="28"/>
        </w:rPr>
        <w:t>ной комиссии муниципального образования «Город Кимры Тверской обла</w:t>
      </w:r>
      <w:r w:rsidRPr="008D51F7">
        <w:rPr>
          <w:sz w:val="28"/>
          <w:szCs w:val="28"/>
        </w:rPr>
        <w:t>с</w:t>
      </w:r>
      <w:r w:rsidRPr="008D51F7">
        <w:rPr>
          <w:sz w:val="28"/>
          <w:szCs w:val="28"/>
        </w:rPr>
        <w:t>ти».</w:t>
      </w:r>
    </w:p>
    <w:p w:rsidR="008D51F7" w:rsidRPr="008D51F7" w:rsidRDefault="008D51F7" w:rsidP="008D51F7">
      <w:pPr>
        <w:shd w:val="clear" w:color="auto" w:fill="FFFFFF"/>
        <w:spacing w:line="360" w:lineRule="auto"/>
        <w:ind w:right="-81" w:firstLine="567"/>
        <w:jc w:val="both"/>
        <w:rPr>
          <w:color w:val="000000"/>
          <w:sz w:val="28"/>
          <w:szCs w:val="28"/>
        </w:rPr>
      </w:pPr>
    </w:p>
    <w:p w:rsidR="008D51F7" w:rsidRPr="008D51F7" w:rsidRDefault="008D51F7" w:rsidP="008D51F7">
      <w:pPr>
        <w:spacing w:line="360" w:lineRule="auto"/>
        <w:jc w:val="both"/>
        <w:rPr>
          <w:sz w:val="28"/>
          <w:szCs w:val="28"/>
        </w:rPr>
      </w:pPr>
    </w:p>
    <w:p w:rsidR="008D51F7" w:rsidRPr="008D51F7" w:rsidRDefault="008D51F7" w:rsidP="006B734E">
      <w:pPr>
        <w:tabs>
          <w:tab w:val="left" w:pos="2700"/>
        </w:tabs>
        <w:ind w:right="565"/>
        <w:jc w:val="center"/>
        <w:rPr>
          <w:b/>
          <w:sz w:val="28"/>
          <w:szCs w:val="28"/>
        </w:rPr>
      </w:pPr>
      <w:r w:rsidRPr="008D51F7">
        <w:rPr>
          <w:b/>
          <w:sz w:val="28"/>
          <w:szCs w:val="28"/>
        </w:rPr>
        <w:t>VII</w:t>
      </w:r>
      <w:r w:rsidRPr="008D51F7">
        <w:rPr>
          <w:b/>
          <w:sz w:val="28"/>
          <w:szCs w:val="28"/>
          <w:lang w:val="en-US"/>
        </w:rPr>
        <w:t>I</w:t>
      </w:r>
      <w:r w:rsidRPr="008D51F7">
        <w:rPr>
          <w:b/>
          <w:sz w:val="28"/>
          <w:szCs w:val="28"/>
        </w:rPr>
        <w:t>. ОСУЩЕСТВЛЕНИЕ КОМИССИЕЙ КОНТРОЛЯ</w:t>
      </w:r>
    </w:p>
    <w:p w:rsidR="008D51F7" w:rsidRPr="008D51F7" w:rsidRDefault="008D51F7" w:rsidP="006B734E">
      <w:pPr>
        <w:pStyle w:val="ConsNormal"/>
        <w:widowControl/>
        <w:tabs>
          <w:tab w:val="left" w:pos="180"/>
          <w:tab w:val="left" w:pos="1800"/>
        </w:tabs>
        <w:spacing w:before="120"/>
        <w:ind w:firstLine="0"/>
        <w:jc w:val="center"/>
        <w:rPr>
          <w:b/>
          <w:sz w:val="28"/>
          <w:szCs w:val="28"/>
        </w:rPr>
      </w:pPr>
      <w:r w:rsidRPr="008D51F7">
        <w:rPr>
          <w:b/>
          <w:sz w:val="28"/>
          <w:szCs w:val="28"/>
        </w:rPr>
        <w:t>ЗА СОБЛЮДЕНИЕМИЗБИРАТЕЛЬНЫХ ПРАВ, ПРАВА НА УЧАСТИЕ</w:t>
      </w:r>
    </w:p>
    <w:p w:rsidR="008D51F7" w:rsidRPr="008D51F7" w:rsidRDefault="008D51F7" w:rsidP="006B734E">
      <w:pPr>
        <w:pStyle w:val="ConsNormal"/>
        <w:widowControl/>
        <w:tabs>
          <w:tab w:val="left" w:pos="180"/>
          <w:tab w:val="left" w:pos="1800"/>
        </w:tabs>
        <w:spacing w:before="120"/>
        <w:ind w:firstLine="0"/>
        <w:jc w:val="center"/>
        <w:rPr>
          <w:b/>
          <w:sz w:val="28"/>
          <w:szCs w:val="28"/>
        </w:rPr>
      </w:pPr>
      <w:r w:rsidRPr="008D51F7">
        <w:rPr>
          <w:b/>
          <w:sz w:val="28"/>
          <w:szCs w:val="28"/>
        </w:rPr>
        <w:t>В РЕФЕРЕНДУМЕ ГРАЖДАН РОССИЙСКОЙ ФЕДЕРАЦИИ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Статья 59.</w:t>
      </w:r>
      <w:r w:rsidRPr="008D51F7">
        <w:rPr>
          <w:sz w:val="28"/>
          <w:szCs w:val="28"/>
        </w:rPr>
        <w:t xml:space="preserve"> В соответствии с федеральными конституционными закон</w:t>
      </w:r>
      <w:r w:rsidRPr="008D51F7">
        <w:rPr>
          <w:sz w:val="28"/>
          <w:szCs w:val="28"/>
        </w:rPr>
        <w:t>а</w:t>
      </w:r>
      <w:r w:rsidRPr="008D51F7">
        <w:rPr>
          <w:sz w:val="28"/>
          <w:szCs w:val="28"/>
        </w:rPr>
        <w:t>ми, федеральными законами, законодательством Тверской области Комиссия рассматривает жалобы на решения и действия (бездействие) нижестоящих избирательных комиссий города Кимры и их должностных лиц, а также о</w:t>
      </w:r>
      <w:r w:rsidRPr="008D51F7">
        <w:rPr>
          <w:sz w:val="28"/>
          <w:szCs w:val="28"/>
        </w:rPr>
        <w:t>б</w:t>
      </w:r>
      <w:r w:rsidRPr="008D51F7">
        <w:rPr>
          <w:sz w:val="28"/>
          <w:szCs w:val="28"/>
        </w:rPr>
        <w:t>ращения о нарушении федерального и областного законодательства о выб</w:t>
      </w:r>
      <w:r w:rsidRPr="008D51F7">
        <w:rPr>
          <w:sz w:val="28"/>
          <w:szCs w:val="28"/>
        </w:rPr>
        <w:t>о</w:t>
      </w:r>
      <w:r w:rsidRPr="008D51F7">
        <w:rPr>
          <w:sz w:val="28"/>
          <w:szCs w:val="28"/>
        </w:rPr>
        <w:t>рах, референдумах.</w:t>
      </w:r>
    </w:p>
    <w:p w:rsidR="008D51F7" w:rsidRPr="008D51F7" w:rsidRDefault="008D51F7" w:rsidP="008D51F7">
      <w:pPr>
        <w:spacing w:line="360" w:lineRule="auto"/>
        <w:ind w:firstLine="567"/>
        <w:jc w:val="both"/>
        <w:rPr>
          <w:sz w:val="28"/>
          <w:szCs w:val="28"/>
        </w:rPr>
      </w:pPr>
      <w:r w:rsidRPr="008D51F7">
        <w:rPr>
          <w:sz w:val="28"/>
          <w:szCs w:val="28"/>
        </w:rPr>
        <w:t>При этом Комиссия обязана рассмотреть жалобу и вынести одно из сл</w:t>
      </w:r>
      <w:r w:rsidRPr="008D51F7">
        <w:rPr>
          <w:sz w:val="28"/>
          <w:szCs w:val="28"/>
        </w:rPr>
        <w:t>е</w:t>
      </w:r>
      <w:r w:rsidRPr="008D51F7">
        <w:rPr>
          <w:sz w:val="28"/>
          <w:szCs w:val="28"/>
        </w:rPr>
        <w:t>дующих решений:</w:t>
      </w:r>
    </w:p>
    <w:p w:rsidR="008D51F7" w:rsidRPr="008D51F7" w:rsidRDefault="008D51F7" w:rsidP="008D51F7">
      <w:pPr>
        <w:pStyle w:val="ConsNormal"/>
        <w:tabs>
          <w:tab w:val="left" w:pos="180"/>
          <w:tab w:val="left" w:pos="1800"/>
        </w:tabs>
        <w:spacing w:before="120" w:line="360" w:lineRule="auto"/>
        <w:ind w:firstLine="567"/>
        <w:jc w:val="both"/>
        <w:rPr>
          <w:sz w:val="28"/>
          <w:szCs w:val="28"/>
        </w:rPr>
      </w:pPr>
      <w:r w:rsidRPr="008D51F7">
        <w:rPr>
          <w:sz w:val="28"/>
          <w:szCs w:val="28"/>
        </w:rPr>
        <w:t xml:space="preserve">  - оставить жалобу без удовлетворения;</w:t>
      </w:r>
    </w:p>
    <w:p w:rsidR="008D51F7" w:rsidRPr="008D51F7" w:rsidRDefault="008D51F7" w:rsidP="008D51F7">
      <w:pPr>
        <w:pStyle w:val="ConsNormal"/>
        <w:tabs>
          <w:tab w:val="left" w:pos="180"/>
          <w:tab w:val="left" w:pos="1800"/>
        </w:tabs>
        <w:spacing w:before="120" w:line="360" w:lineRule="auto"/>
        <w:ind w:firstLine="567"/>
        <w:jc w:val="both"/>
        <w:rPr>
          <w:sz w:val="28"/>
          <w:szCs w:val="28"/>
        </w:rPr>
      </w:pPr>
      <w:r w:rsidRPr="008D51F7">
        <w:rPr>
          <w:sz w:val="28"/>
          <w:szCs w:val="28"/>
        </w:rPr>
        <w:t xml:space="preserve">  - отменить обжалуемое решение полностью или в части (признать н</w:t>
      </w:r>
      <w:r w:rsidRPr="008D51F7">
        <w:rPr>
          <w:sz w:val="28"/>
          <w:szCs w:val="28"/>
        </w:rPr>
        <w:t>е</w:t>
      </w:r>
      <w:r w:rsidRPr="008D51F7">
        <w:rPr>
          <w:sz w:val="28"/>
          <w:szCs w:val="28"/>
        </w:rPr>
        <w:t>законным действие (бездействие) и принять решение по существу;</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proofErr w:type="gramStart"/>
      <w:r w:rsidRPr="008D51F7">
        <w:rPr>
          <w:sz w:val="28"/>
          <w:szCs w:val="28"/>
        </w:rPr>
        <w:t>- отменить обжалуемое решение полностью или в части (признать нез</w:t>
      </w:r>
      <w:r w:rsidRPr="008D51F7">
        <w:rPr>
          <w:sz w:val="28"/>
          <w:szCs w:val="28"/>
        </w:rPr>
        <w:t>а</w:t>
      </w:r>
      <w:r w:rsidRPr="008D51F7">
        <w:rPr>
          <w:sz w:val="28"/>
          <w:szCs w:val="28"/>
        </w:rPr>
        <w:t>конным действие (бездействие), обязав нижестоящую  избирательную к</w:t>
      </w:r>
      <w:r w:rsidRPr="008D51F7">
        <w:rPr>
          <w:sz w:val="28"/>
          <w:szCs w:val="28"/>
        </w:rPr>
        <w:t>о</w:t>
      </w:r>
      <w:r w:rsidRPr="008D51F7">
        <w:rPr>
          <w:sz w:val="28"/>
          <w:szCs w:val="28"/>
        </w:rPr>
        <w:t>миссию повторно рассмотреть вопрос и принять решение по существу (с</w:t>
      </w:r>
      <w:r w:rsidRPr="008D51F7">
        <w:rPr>
          <w:sz w:val="28"/>
          <w:szCs w:val="28"/>
        </w:rPr>
        <w:t>о</w:t>
      </w:r>
      <w:r w:rsidRPr="008D51F7">
        <w:rPr>
          <w:sz w:val="28"/>
          <w:szCs w:val="28"/>
        </w:rPr>
        <w:t>вершить определенное действие).</w:t>
      </w:r>
      <w:proofErr w:type="gramEnd"/>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Поступившие в ходе избирательной кампании, кампании референдума в Комиссию жалобы и обращения рассматриваются членами Комиссии с пр</w:t>
      </w:r>
      <w:r w:rsidRPr="008D51F7">
        <w:rPr>
          <w:sz w:val="28"/>
          <w:szCs w:val="28"/>
        </w:rPr>
        <w:t>а</w:t>
      </w:r>
      <w:r w:rsidRPr="008D51F7">
        <w:rPr>
          <w:sz w:val="28"/>
          <w:szCs w:val="28"/>
        </w:rPr>
        <w:lastRenderedPageBreak/>
        <w:t>вом решающего голоса и в случае необходимости вносятся на предварител</w:t>
      </w:r>
      <w:r w:rsidRPr="008D51F7">
        <w:rPr>
          <w:sz w:val="28"/>
          <w:szCs w:val="28"/>
        </w:rPr>
        <w:t>ь</w:t>
      </w:r>
      <w:r w:rsidRPr="008D51F7">
        <w:rPr>
          <w:sz w:val="28"/>
          <w:szCs w:val="28"/>
        </w:rPr>
        <w:t xml:space="preserve">ное рассмотрение соответствующей рабочей группы, а затем на заседание Комиссии. </w:t>
      </w:r>
    </w:p>
    <w:p w:rsidR="008D51F7" w:rsidRPr="008D51F7" w:rsidRDefault="008D51F7" w:rsidP="008D51F7">
      <w:pPr>
        <w:pStyle w:val="ConsNormal"/>
        <w:tabs>
          <w:tab w:val="left" w:pos="180"/>
          <w:tab w:val="left" w:pos="1800"/>
        </w:tabs>
        <w:spacing w:before="120" w:line="360" w:lineRule="auto"/>
        <w:ind w:firstLine="567"/>
        <w:jc w:val="both"/>
        <w:rPr>
          <w:sz w:val="28"/>
          <w:szCs w:val="28"/>
        </w:rPr>
      </w:pPr>
      <w:r w:rsidRPr="008D51F7">
        <w:rPr>
          <w:sz w:val="28"/>
          <w:szCs w:val="28"/>
        </w:rPr>
        <w:t>Решения по жалобам и обращениям, поступившим в ходе избирательной кампании, кампании референдума, кампании по отзыву Губернатора Тве</w:t>
      </w:r>
      <w:r w:rsidRPr="008D51F7">
        <w:rPr>
          <w:sz w:val="28"/>
          <w:szCs w:val="28"/>
        </w:rPr>
        <w:t>р</w:t>
      </w:r>
      <w:r w:rsidRPr="008D51F7">
        <w:rPr>
          <w:sz w:val="28"/>
          <w:szCs w:val="28"/>
        </w:rPr>
        <w:t>ской области, принимаются в пятидневный срок, но не позднее дня, предш</w:t>
      </w:r>
      <w:r w:rsidRPr="008D51F7">
        <w:rPr>
          <w:sz w:val="28"/>
          <w:szCs w:val="28"/>
        </w:rPr>
        <w:t>е</w:t>
      </w:r>
      <w:r w:rsidRPr="008D51F7">
        <w:rPr>
          <w:sz w:val="28"/>
          <w:szCs w:val="28"/>
        </w:rPr>
        <w:t xml:space="preserve">ствующего дню голосования, а в день голосования или в день, следующий за днем голосования, - немедленно.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Если факты, содержащиеся в жалобах и обращениях, требуют дополн</w:t>
      </w:r>
      <w:r w:rsidRPr="008D51F7">
        <w:rPr>
          <w:sz w:val="28"/>
          <w:szCs w:val="28"/>
        </w:rPr>
        <w:t>и</w:t>
      </w:r>
      <w:r w:rsidRPr="008D51F7">
        <w:rPr>
          <w:sz w:val="28"/>
          <w:szCs w:val="28"/>
        </w:rPr>
        <w:t>тельной проверки, решения по ним принимаются не позднее чем в десят</w:t>
      </w:r>
      <w:r w:rsidRPr="008D51F7">
        <w:rPr>
          <w:sz w:val="28"/>
          <w:szCs w:val="28"/>
        </w:rPr>
        <w:t>и</w:t>
      </w:r>
      <w:r w:rsidRPr="008D51F7">
        <w:rPr>
          <w:sz w:val="28"/>
          <w:szCs w:val="28"/>
        </w:rPr>
        <w:t>дневный срок. Комиссия вправе обращаться в соответствующие правоохр</w:t>
      </w:r>
      <w:r w:rsidRPr="008D51F7">
        <w:rPr>
          <w:sz w:val="28"/>
          <w:szCs w:val="28"/>
        </w:rPr>
        <w:t>а</w:t>
      </w:r>
      <w:r w:rsidRPr="008D51F7">
        <w:rPr>
          <w:sz w:val="28"/>
          <w:szCs w:val="28"/>
        </w:rPr>
        <w:t>нительные органы с представлением о проведении проверки фактов, соде</w:t>
      </w:r>
      <w:r w:rsidRPr="008D51F7">
        <w:rPr>
          <w:sz w:val="28"/>
          <w:szCs w:val="28"/>
        </w:rPr>
        <w:t>р</w:t>
      </w:r>
      <w:r w:rsidRPr="008D51F7">
        <w:rPr>
          <w:sz w:val="28"/>
          <w:szCs w:val="28"/>
        </w:rPr>
        <w:t xml:space="preserve">жащихся в жалобах и обращениях. </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w:t>
      </w:r>
      <w:r w:rsidRPr="008D51F7">
        <w:rPr>
          <w:sz w:val="28"/>
          <w:szCs w:val="28"/>
        </w:rPr>
        <w:t>у</w:t>
      </w:r>
      <w:r w:rsidRPr="008D51F7">
        <w:rPr>
          <w:sz w:val="28"/>
          <w:szCs w:val="28"/>
        </w:rPr>
        <w:t>чае вынесения судом решения по существу жалобы комиссия прекращает ее рассмотрение.</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60.  </w:t>
      </w:r>
      <w:r w:rsidRPr="008D51F7">
        <w:rPr>
          <w:sz w:val="28"/>
          <w:szCs w:val="28"/>
        </w:rPr>
        <w:t>Комиссия, обеспечивая единообразное применение закон</w:t>
      </w:r>
      <w:r w:rsidRPr="008D51F7">
        <w:rPr>
          <w:sz w:val="28"/>
          <w:szCs w:val="28"/>
        </w:rPr>
        <w:t>о</w:t>
      </w:r>
      <w:r w:rsidRPr="008D51F7">
        <w:rPr>
          <w:sz w:val="28"/>
          <w:szCs w:val="28"/>
        </w:rPr>
        <w:t>дательства о выборах, референдуме и об обеспечении прав граждан на уч</w:t>
      </w:r>
      <w:r w:rsidRPr="008D51F7">
        <w:rPr>
          <w:sz w:val="28"/>
          <w:szCs w:val="28"/>
        </w:rPr>
        <w:t>а</w:t>
      </w:r>
      <w:r w:rsidRPr="008D51F7">
        <w:rPr>
          <w:sz w:val="28"/>
          <w:szCs w:val="28"/>
        </w:rPr>
        <w:t>стие в голосовании по отзыву депутатов, выборных должностных лиц, ос</w:t>
      </w:r>
      <w:r w:rsidRPr="008D51F7">
        <w:rPr>
          <w:sz w:val="28"/>
          <w:szCs w:val="28"/>
        </w:rPr>
        <w:t>у</w:t>
      </w:r>
      <w:r w:rsidRPr="008D51F7">
        <w:rPr>
          <w:sz w:val="28"/>
          <w:szCs w:val="28"/>
        </w:rPr>
        <w:t>ществляет проверку деятельности нижестоящих избирательных комиссий, комиссий референдума, других участников избирательного процесса, реф</w:t>
      </w:r>
      <w:r w:rsidRPr="008D51F7">
        <w:rPr>
          <w:sz w:val="28"/>
          <w:szCs w:val="28"/>
        </w:rPr>
        <w:t>е</w:t>
      </w:r>
      <w:r w:rsidRPr="008D51F7">
        <w:rPr>
          <w:sz w:val="28"/>
          <w:szCs w:val="28"/>
        </w:rPr>
        <w:t>рендума, голосования по отзыву по вопросам, входящим в компетенцию К</w:t>
      </w:r>
      <w:r w:rsidRPr="008D51F7">
        <w:rPr>
          <w:sz w:val="28"/>
          <w:szCs w:val="28"/>
        </w:rPr>
        <w:t>о</w:t>
      </w:r>
      <w:r w:rsidRPr="008D51F7">
        <w:rPr>
          <w:sz w:val="28"/>
          <w:szCs w:val="28"/>
        </w:rPr>
        <w:t>миссии.</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t>По решению Комиссии к изучению данных вопросов могут привлекат</w:t>
      </w:r>
      <w:r w:rsidRPr="008D51F7">
        <w:rPr>
          <w:sz w:val="28"/>
          <w:szCs w:val="28"/>
        </w:rPr>
        <w:t>ь</w:t>
      </w:r>
      <w:r w:rsidRPr="008D51F7">
        <w:rPr>
          <w:sz w:val="28"/>
          <w:szCs w:val="28"/>
        </w:rPr>
        <w:t>ся члены Комиссии, представители нижестоящих избирательных комиссий, специалисты.</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sz w:val="28"/>
          <w:szCs w:val="28"/>
        </w:rPr>
        <w:lastRenderedPageBreak/>
        <w:t>По результатам проверки Комиссия может отменить решение любой нижестоящей избирательной комиссии, комиссии референдума в случае, е</w:t>
      </w:r>
      <w:r w:rsidRPr="008D51F7">
        <w:rPr>
          <w:sz w:val="28"/>
          <w:szCs w:val="28"/>
        </w:rPr>
        <w:t>с</w:t>
      </w:r>
      <w:r w:rsidRPr="008D51F7">
        <w:rPr>
          <w:sz w:val="28"/>
          <w:szCs w:val="28"/>
        </w:rPr>
        <w:t xml:space="preserve">ли оно противоречит </w:t>
      </w:r>
      <w:proofErr w:type="gramStart"/>
      <w:r w:rsidRPr="008D51F7">
        <w:rPr>
          <w:sz w:val="28"/>
          <w:szCs w:val="28"/>
        </w:rPr>
        <w:t>закону</w:t>
      </w:r>
      <w:proofErr w:type="gramEnd"/>
      <w:r w:rsidRPr="008D51F7">
        <w:rPr>
          <w:sz w:val="28"/>
          <w:szCs w:val="28"/>
        </w:rPr>
        <w:t xml:space="preserve"> либо принято с превышением установленной компетенции, принять решение по  существу вопроса или направить соотве</w:t>
      </w:r>
      <w:r w:rsidRPr="008D51F7">
        <w:rPr>
          <w:sz w:val="28"/>
          <w:szCs w:val="28"/>
        </w:rPr>
        <w:t>т</w:t>
      </w:r>
      <w:r w:rsidRPr="008D51F7">
        <w:rPr>
          <w:sz w:val="28"/>
          <w:szCs w:val="28"/>
        </w:rPr>
        <w:t>ствующие материалы на повторное рассмотрение комиссией, решение кот</w:t>
      </w:r>
      <w:r w:rsidRPr="008D51F7">
        <w:rPr>
          <w:sz w:val="28"/>
          <w:szCs w:val="28"/>
        </w:rPr>
        <w:t>о</w:t>
      </w:r>
      <w:r w:rsidRPr="008D51F7">
        <w:rPr>
          <w:sz w:val="28"/>
          <w:szCs w:val="28"/>
        </w:rPr>
        <w:t>рой было отменено, а также направлять материалы проверки в соответс</w:t>
      </w:r>
      <w:r w:rsidRPr="008D51F7">
        <w:rPr>
          <w:sz w:val="28"/>
          <w:szCs w:val="28"/>
        </w:rPr>
        <w:t>т</w:t>
      </w:r>
      <w:r w:rsidRPr="008D51F7">
        <w:rPr>
          <w:sz w:val="28"/>
          <w:szCs w:val="28"/>
        </w:rPr>
        <w:t>вующие органы и обращаться в суд.</w:t>
      </w:r>
    </w:p>
    <w:p w:rsidR="008D51F7" w:rsidRPr="008D51F7" w:rsidRDefault="008D51F7" w:rsidP="008D51F7">
      <w:pPr>
        <w:tabs>
          <w:tab w:val="left" w:pos="0"/>
        </w:tabs>
        <w:spacing w:line="360" w:lineRule="auto"/>
        <w:ind w:firstLine="567"/>
        <w:jc w:val="both"/>
        <w:rPr>
          <w:sz w:val="28"/>
          <w:szCs w:val="28"/>
        </w:rPr>
      </w:pPr>
      <w:r w:rsidRPr="008D51F7">
        <w:rPr>
          <w:b/>
          <w:sz w:val="28"/>
          <w:szCs w:val="28"/>
        </w:rPr>
        <w:t xml:space="preserve">Статья 61.  </w:t>
      </w:r>
      <w:proofErr w:type="gramStart"/>
      <w:r w:rsidRPr="008D51F7">
        <w:rPr>
          <w:sz w:val="28"/>
          <w:szCs w:val="28"/>
        </w:rPr>
        <w:t>В целях осуществления эффективного контроля за соблюд</w:t>
      </w:r>
      <w:r w:rsidRPr="008D51F7">
        <w:rPr>
          <w:sz w:val="28"/>
          <w:szCs w:val="28"/>
        </w:rPr>
        <w:t>е</w:t>
      </w:r>
      <w:r w:rsidRPr="008D51F7">
        <w:rPr>
          <w:sz w:val="28"/>
          <w:szCs w:val="28"/>
        </w:rPr>
        <w:t>нием избирательных прав, права на участие в референдуме граждан, а также для обобщения практики проведения выборов, референдумов территориал</w:t>
      </w:r>
      <w:r w:rsidRPr="008D51F7">
        <w:rPr>
          <w:sz w:val="28"/>
          <w:szCs w:val="28"/>
        </w:rPr>
        <w:t>ь</w:t>
      </w:r>
      <w:r w:rsidRPr="008D51F7">
        <w:rPr>
          <w:sz w:val="28"/>
          <w:szCs w:val="28"/>
        </w:rPr>
        <w:t>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w:t>
      </w:r>
      <w:r w:rsidRPr="008D51F7">
        <w:rPr>
          <w:sz w:val="28"/>
          <w:szCs w:val="28"/>
        </w:rPr>
        <w:t>и</w:t>
      </w:r>
      <w:r w:rsidRPr="008D51F7">
        <w:rPr>
          <w:sz w:val="28"/>
          <w:szCs w:val="28"/>
        </w:rPr>
        <w:t>тельных органов необходимую информацию по всем вопросам, связанным с реализацией федеральных законов и законов Тверской области овыборах</w:t>
      </w:r>
      <w:proofErr w:type="gramEnd"/>
      <w:r w:rsidRPr="008D51F7">
        <w:rPr>
          <w:sz w:val="28"/>
          <w:szCs w:val="28"/>
        </w:rPr>
        <w:t xml:space="preserve"> и </w:t>
      </w:r>
      <w:proofErr w:type="gramStart"/>
      <w:r w:rsidRPr="008D51F7">
        <w:rPr>
          <w:sz w:val="28"/>
          <w:szCs w:val="28"/>
        </w:rPr>
        <w:t>референдумах</w:t>
      </w:r>
      <w:proofErr w:type="gramEnd"/>
      <w:r w:rsidRPr="008D51F7">
        <w:rPr>
          <w:sz w:val="28"/>
          <w:szCs w:val="28"/>
        </w:rPr>
        <w:t>, голосовании по отзыву.</w:t>
      </w:r>
    </w:p>
    <w:p w:rsidR="008D51F7" w:rsidRPr="008D51F7" w:rsidRDefault="008D51F7" w:rsidP="008D51F7">
      <w:pPr>
        <w:tabs>
          <w:tab w:val="left" w:pos="0"/>
        </w:tabs>
        <w:spacing w:line="360" w:lineRule="auto"/>
        <w:ind w:firstLine="567"/>
        <w:jc w:val="both"/>
        <w:rPr>
          <w:sz w:val="28"/>
          <w:szCs w:val="28"/>
        </w:rPr>
      </w:pPr>
    </w:p>
    <w:p w:rsidR="008D51F7" w:rsidRPr="008D51F7" w:rsidRDefault="008D51F7" w:rsidP="006B734E">
      <w:pPr>
        <w:shd w:val="clear" w:color="auto" w:fill="FFFFFF"/>
        <w:spacing w:line="360" w:lineRule="auto"/>
        <w:ind w:right="-81"/>
        <w:jc w:val="center"/>
        <w:rPr>
          <w:b/>
          <w:color w:val="000000"/>
          <w:spacing w:val="-13"/>
          <w:w w:val="117"/>
          <w:sz w:val="28"/>
          <w:szCs w:val="28"/>
        </w:rPr>
      </w:pPr>
      <w:r w:rsidRPr="008D51F7">
        <w:rPr>
          <w:b/>
          <w:color w:val="000000"/>
          <w:spacing w:val="-13"/>
          <w:w w:val="117"/>
          <w:sz w:val="28"/>
          <w:szCs w:val="28"/>
          <w:lang w:val="en-US"/>
        </w:rPr>
        <w:t>IX</w:t>
      </w:r>
      <w:r w:rsidRPr="008D51F7">
        <w:rPr>
          <w:b/>
          <w:color w:val="000000"/>
          <w:spacing w:val="-13"/>
          <w:w w:val="117"/>
          <w:sz w:val="28"/>
          <w:szCs w:val="28"/>
        </w:rPr>
        <w:t>. ОБЕСПЕЧЕНИЕ ДЕЯТЕЛЬНОСТИ КОМИССИИ</w:t>
      </w:r>
    </w:p>
    <w:p w:rsidR="008D51F7" w:rsidRPr="008D51F7" w:rsidRDefault="008D51F7" w:rsidP="008D51F7">
      <w:pPr>
        <w:pStyle w:val="ConsNormal"/>
        <w:widowControl/>
        <w:spacing w:line="360" w:lineRule="auto"/>
        <w:ind w:firstLine="567"/>
        <w:jc w:val="both"/>
        <w:rPr>
          <w:sz w:val="28"/>
          <w:szCs w:val="28"/>
        </w:rPr>
      </w:pPr>
      <w:r w:rsidRPr="008D51F7">
        <w:rPr>
          <w:b/>
          <w:sz w:val="28"/>
          <w:szCs w:val="28"/>
        </w:rPr>
        <w:t>Статья 62.</w:t>
      </w:r>
      <w:r w:rsidRPr="008D51F7">
        <w:rPr>
          <w:sz w:val="28"/>
          <w:szCs w:val="28"/>
        </w:rPr>
        <w:t>Органы государственной власти, органы местного сам</w:t>
      </w:r>
      <w:r w:rsidRPr="008D51F7">
        <w:rPr>
          <w:sz w:val="28"/>
          <w:szCs w:val="28"/>
        </w:rPr>
        <w:t>о</w:t>
      </w:r>
      <w:r w:rsidRPr="008D51F7">
        <w:rPr>
          <w:sz w:val="28"/>
          <w:szCs w:val="28"/>
        </w:rPr>
        <w:t>управления, государственные и муниципальные учреждения, а также их должностные лица оказывают содействие Комиссии в реализации её полн</w:t>
      </w:r>
      <w:r w:rsidRPr="008D51F7">
        <w:rPr>
          <w:sz w:val="28"/>
          <w:szCs w:val="28"/>
        </w:rPr>
        <w:t>о</w:t>
      </w:r>
      <w:r w:rsidRPr="008D51F7">
        <w:rPr>
          <w:sz w:val="28"/>
          <w:szCs w:val="28"/>
        </w:rPr>
        <w:t>мочий, в частности</w:t>
      </w:r>
      <w:proofErr w:type="gramStart"/>
      <w:r w:rsidRPr="008D51F7">
        <w:rPr>
          <w:sz w:val="28"/>
          <w:szCs w:val="28"/>
        </w:rPr>
        <w:t>,</w:t>
      </w:r>
      <w:proofErr w:type="gramEnd"/>
      <w:r w:rsidRPr="008D51F7">
        <w:rPr>
          <w:sz w:val="28"/>
          <w:szCs w:val="28"/>
        </w:rPr>
        <w:t xml:space="preserve"> на безвозмездной основе предоставляют необходимые помещения, в том числе для хранения избирательной документации и док</w:t>
      </w:r>
      <w:r w:rsidRPr="008D51F7">
        <w:rPr>
          <w:sz w:val="28"/>
          <w:szCs w:val="28"/>
        </w:rPr>
        <w:t>у</w:t>
      </w:r>
      <w:r w:rsidRPr="008D51F7">
        <w:rPr>
          <w:sz w:val="28"/>
          <w:szCs w:val="28"/>
        </w:rPr>
        <w:t>ментации референдума до передачи указанной документации в архив либо уничтожения по истечении сроков хранения, установленных законом, обе</w:t>
      </w:r>
      <w:r w:rsidRPr="008D51F7">
        <w:rPr>
          <w:sz w:val="28"/>
          <w:szCs w:val="28"/>
        </w:rPr>
        <w:t>с</w:t>
      </w:r>
      <w:r w:rsidRPr="008D51F7">
        <w:rPr>
          <w:sz w:val="28"/>
          <w:szCs w:val="28"/>
        </w:rPr>
        <w:t>печивают охрану предоставляемых помещений и указанной документации, а также предоставляют на безвозмездной основе транспортные средства, сре</w:t>
      </w:r>
      <w:r w:rsidRPr="008D51F7">
        <w:rPr>
          <w:sz w:val="28"/>
          <w:szCs w:val="28"/>
        </w:rPr>
        <w:t>д</w:t>
      </w:r>
      <w:r w:rsidRPr="008D51F7">
        <w:rPr>
          <w:sz w:val="28"/>
          <w:szCs w:val="28"/>
        </w:rPr>
        <w:t>ства связи, техническое оборудование.</w:t>
      </w:r>
    </w:p>
    <w:p w:rsidR="008D51F7" w:rsidRPr="008D51F7" w:rsidRDefault="008D51F7" w:rsidP="008D51F7">
      <w:pPr>
        <w:shd w:val="clear" w:color="auto" w:fill="FFFFFF"/>
        <w:tabs>
          <w:tab w:val="left" w:pos="886"/>
        </w:tabs>
        <w:spacing w:line="360" w:lineRule="auto"/>
        <w:ind w:right="-81" w:firstLine="567"/>
        <w:jc w:val="both"/>
        <w:rPr>
          <w:color w:val="FF0000"/>
          <w:spacing w:val="-16"/>
          <w:sz w:val="28"/>
          <w:szCs w:val="28"/>
        </w:rPr>
      </w:pPr>
      <w:proofErr w:type="gramStart"/>
      <w:r w:rsidRPr="008D51F7">
        <w:rPr>
          <w:color w:val="000000"/>
          <w:spacing w:val="2"/>
          <w:sz w:val="28"/>
          <w:szCs w:val="28"/>
        </w:rPr>
        <w:t xml:space="preserve">Комиссия финансируется за счет средств федерального (расходы, </w:t>
      </w:r>
      <w:r w:rsidRPr="008D51F7">
        <w:rPr>
          <w:color w:val="000000"/>
          <w:spacing w:val="1"/>
          <w:sz w:val="28"/>
          <w:szCs w:val="28"/>
        </w:rPr>
        <w:t>св</w:t>
      </w:r>
      <w:r w:rsidRPr="008D51F7">
        <w:rPr>
          <w:color w:val="000000"/>
          <w:spacing w:val="1"/>
          <w:sz w:val="28"/>
          <w:szCs w:val="28"/>
        </w:rPr>
        <w:t>я</w:t>
      </w:r>
      <w:r w:rsidRPr="008D51F7">
        <w:rPr>
          <w:color w:val="000000"/>
          <w:spacing w:val="1"/>
          <w:sz w:val="28"/>
          <w:szCs w:val="28"/>
        </w:rPr>
        <w:t>занные с подготовкой и проведением выборов Президента РФ, депутатов Г</w:t>
      </w:r>
      <w:r w:rsidRPr="008D51F7">
        <w:rPr>
          <w:color w:val="000000"/>
          <w:spacing w:val="1"/>
          <w:sz w:val="28"/>
          <w:szCs w:val="28"/>
        </w:rPr>
        <w:t>о</w:t>
      </w:r>
      <w:r w:rsidRPr="008D51F7">
        <w:rPr>
          <w:color w:val="000000"/>
          <w:spacing w:val="1"/>
          <w:sz w:val="28"/>
          <w:szCs w:val="28"/>
        </w:rPr>
        <w:lastRenderedPageBreak/>
        <w:t>сударственной Думы Федерального Собрания РФ, референдума РФ), об</w:t>
      </w:r>
      <w:r w:rsidRPr="008D51F7">
        <w:rPr>
          <w:color w:val="000000"/>
          <w:spacing w:val="2"/>
          <w:sz w:val="28"/>
          <w:szCs w:val="28"/>
        </w:rPr>
        <w:t>лас</w:t>
      </w:r>
      <w:r w:rsidRPr="008D51F7">
        <w:rPr>
          <w:color w:val="000000"/>
          <w:spacing w:val="2"/>
          <w:sz w:val="28"/>
          <w:szCs w:val="28"/>
        </w:rPr>
        <w:t>т</w:t>
      </w:r>
      <w:r w:rsidRPr="008D51F7">
        <w:rPr>
          <w:color w:val="000000"/>
          <w:spacing w:val="2"/>
          <w:sz w:val="28"/>
          <w:szCs w:val="28"/>
        </w:rPr>
        <w:t>ного бюджетов (расходы, связанные с подготовкой и проведением   вы</w:t>
      </w:r>
      <w:r w:rsidRPr="008D51F7">
        <w:rPr>
          <w:color w:val="000000"/>
          <w:spacing w:val="2"/>
          <w:sz w:val="28"/>
          <w:szCs w:val="28"/>
        </w:rPr>
        <w:softHyphen/>
      </w:r>
      <w:r w:rsidRPr="008D51F7">
        <w:rPr>
          <w:color w:val="000000"/>
          <w:spacing w:val="-1"/>
          <w:sz w:val="28"/>
          <w:szCs w:val="28"/>
        </w:rPr>
        <w:t xml:space="preserve">боров депутатов Законодательного Собрания Тверской области, референдума </w:t>
      </w:r>
      <w:r w:rsidRPr="008D51F7">
        <w:rPr>
          <w:color w:val="000000"/>
          <w:spacing w:val="2"/>
          <w:sz w:val="28"/>
          <w:szCs w:val="28"/>
        </w:rPr>
        <w:t>Тве</w:t>
      </w:r>
      <w:r w:rsidRPr="008D51F7">
        <w:rPr>
          <w:color w:val="000000"/>
          <w:spacing w:val="2"/>
          <w:sz w:val="28"/>
          <w:szCs w:val="28"/>
        </w:rPr>
        <w:t>р</w:t>
      </w:r>
      <w:r w:rsidRPr="008D51F7">
        <w:rPr>
          <w:color w:val="000000"/>
          <w:spacing w:val="2"/>
          <w:sz w:val="28"/>
          <w:szCs w:val="28"/>
        </w:rPr>
        <w:t>ской области, обеспечением деятельности Комиссии</w:t>
      </w:r>
      <w:r w:rsidRPr="008D51F7">
        <w:rPr>
          <w:color w:val="000000"/>
          <w:spacing w:val="-3"/>
          <w:sz w:val="28"/>
          <w:szCs w:val="28"/>
        </w:rPr>
        <w:t xml:space="preserve">), местного бюджета </w:t>
      </w:r>
      <w:r w:rsidRPr="008D51F7">
        <w:rPr>
          <w:spacing w:val="-3"/>
          <w:sz w:val="28"/>
          <w:szCs w:val="28"/>
        </w:rPr>
        <w:t xml:space="preserve">при проведении выборов местного самоуправления </w:t>
      </w:r>
      <w:r w:rsidRPr="008D51F7">
        <w:rPr>
          <w:sz w:val="28"/>
          <w:szCs w:val="28"/>
        </w:rPr>
        <w:t>(в случае принятия избирател</w:t>
      </w:r>
      <w:r w:rsidRPr="008D51F7">
        <w:rPr>
          <w:sz w:val="28"/>
          <w:szCs w:val="28"/>
        </w:rPr>
        <w:t>ь</w:t>
      </w:r>
      <w:r w:rsidRPr="008D51F7">
        <w:rPr>
          <w:sz w:val="28"/>
          <w:szCs w:val="28"/>
        </w:rPr>
        <w:t>ной комиссией Тверской области  решения о возложении</w:t>
      </w:r>
      <w:proofErr w:type="gramEnd"/>
      <w:r w:rsidRPr="008D51F7">
        <w:rPr>
          <w:sz w:val="28"/>
          <w:szCs w:val="28"/>
        </w:rPr>
        <w:t xml:space="preserve"> на Комиссию по</w:t>
      </w:r>
      <w:r w:rsidRPr="008D51F7">
        <w:rPr>
          <w:sz w:val="28"/>
          <w:szCs w:val="28"/>
        </w:rPr>
        <w:t>л</w:t>
      </w:r>
      <w:r w:rsidRPr="008D51F7">
        <w:rPr>
          <w:sz w:val="28"/>
          <w:szCs w:val="28"/>
        </w:rPr>
        <w:t>номочий избирательной комиссии муниципального образования «Город Ки</w:t>
      </w:r>
      <w:r w:rsidRPr="008D51F7">
        <w:rPr>
          <w:sz w:val="28"/>
          <w:szCs w:val="28"/>
        </w:rPr>
        <w:t>м</w:t>
      </w:r>
      <w:r w:rsidRPr="008D51F7">
        <w:rPr>
          <w:sz w:val="28"/>
          <w:szCs w:val="28"/>
        </w:rPr>
        <w:t>ры Тверской области»).</w:t>
      </w:r>
    </w:p>
    <w:p w:rsidR="008D51F7" w:rsidRPr="008D51F7" w:rsidRDefault="008D51F7" w:rsidP="008D51F7">
      <w:pPr>
        <w:shd w:val="clear" w:color="auto" w:fill="FFFFFF"/>
        <w:spacing w:line="360" w:lineRule="auto"/>
        <w:ind w:right="-2" w:firstLine="567"/>
        <w:rPr>
          <w:b/>
          <w:bCs/>
          <w:color w:val="000000"/>
          <w:spacing w:val="8"/>
          <w:sz w:val="28"/>
          <w:szCs w:val="28"/>
        </w:rPr>
      </w:pPr>
      <w:r w:rsidRPr="008D51F7">
        <w:rPr>
          <w:color w:val="000000"/>
          <w:spacing w:val="3"/>
          <w:sz w:val="28"/>
          <w:szCs w:val="28"/>
        </w:rPr>
        <w:t xml:space="preserve">При осуществлении деятельности на постоянной основе Комиссия расходует денежные средства в пределах утвержденных </w:t>
      </w:r>
      <w:r w:rsidRPr="008D51F7">
        <w:rPr>
          <w:color w:val="000000"/>
          <w:spacing w:val="5"/>
          <w:sz w:val="28"/>
          <w:szCs w:val="28"/>
        </w:rPr>
        <w:t>ассигнований в соответствии со сметами, которые утверждаются Избирательной комисс</w:t>
      </w:r>
      <w:r w:rsidRPr="008D51F7">
        <w:rPr>
          <w:color w:val="000000"/>
          <w:spacing w:val="5"/>
          <w:sz w:val="28"/>
          <w:szCs w:val="28"/>
        </w:rPr>
        <w:t>и</w:t>
      </w:r>
      <w:r w:rsidRPr="008D51F7">
        <w:rPr>
          <w:color w:val="000000"/>
          <w:spacing w:val="5"/>
          <w:sz w:val="28"/>
          <w:szCs w:val="28"/>
        </w:rPr>
        <w:t>ей  Тверскойобласти.</w:t>
      </w:r>
      <w:r w:rsidRPr="008D51F7">
        <w:rPr>
          <w:color w:val="000000"/>
          <w:spacing w:val="5"/>
          <w:sz w:val="28"/>
          <w:szCs w:val="28"/>
        </w:rPr>
        <w:br/>
      </w:r>
    </w:p>
    <w:p w:rsidR="008D51F7" w:rsidRPr="008D51F7" w:rsidRDefault="006B734E" w:rsidP="006B734E">
      <w:pPr>
        <w:pStyle w:val="ConsNormal"/>
        <w:widowControl/>
        <w:tabs>
          <w:tab w:val="left" w:pos="180"/>
          <w:tab w:val="left" w:pos="1800"/>
        </w:tabs>
        <w:spacing w:before="120"/>
        <w:ind w:firstLine="567"/>
        <w:jc w:val="center"/>
        <w:rPr>
          <w:b/>
          <w:sz w:val="28"/>
          <w:szCs w:val="28"/>
        </w:rPr>
      </w:pPr>
      <w:r>
        <w:rPr>
          <w:b/>
          <w:sz w:val="28"/>
          <w:szCs w:val="28"/>
          <w:lang w:val="en-US"/>
        </w:rPr>
        <w:t>X</w:t>
      </w:r>
      <w:r w:rsidR="008D51F7" w:rsidRPr="008D51F7">
        <w:rPr>
          <w:b/>
          <w:sz w:val="28"/>
          <w:szCs w:val="28"/>
        </w:rPr>
        <w:t>. ЗАКЛЮЧИТЕЛЬНЫЕ ПОЛОЖЕНИЯ</w:t>
      </w:r>
    </w:p>
    <w:p w:rsidR="008D51F7" w:rsidRPr="008D51F7" w:rsidRDefault="008D51F7" w:rsidP="008D51F7">
      <w:pPr>
        <w:pStyle w:val="ConsNormal"/>
        <w:widowControl/>
        <w:tabs>
          <w:tab w:val="left" w:pos="180"/>
          <w:tab w:val="left" w:pos="1800"/>
        </w:tabs>
        <w:spacing w:before="120" w:line="360" w:lineRule="auto"/>
        <w:ind w:firstLine="567"/>
        <w:jc w:val="both"/>
        <w:rPr>
          <w:sz w:val="28"/>
          <w:szCs w:val="28"/>
        </w:rPr>
      </w:pPr>
      <w:r w:rsidRPr="008D51F7">
        <w:rPr>
          <w:b/>
          <w:sz w:val="28"/>
          <w:szCs w:val="28"/>
        </w:rPr>
        <w:t xml:space="preserve">Статья 63. </w:t>
      </w:r>
      <w:r w:rsidRPr="008D51F7">
        <w:rPr>
          <w:sz w:val="28"/>
          <w:szCs w:val="28"/>
        </w:rPr>
        <w:t xml:space="preserve">Регламент </w:t>
      </w:r>
      <w:proofErr w:type="gramStart"/>
      <w:r w:rsidRPr="008D51F7">
        <w:rPr>
          <w:sz w:val="28"/>
          <w:szCs w:val="28"/>
        </w:rPr>
        <w:t>Комиссии, вносимые в него изменения и допо</w:t>
      </w:r>
      <w:r w:rsidRPr="008D51F7">
        <w:rPr>
          <w:sz w:val="28"/>
          <w:szCs w:val="28"/>
        </w:rPr>
        <w:t>л</w:t>
      </w:r>
      <w:r w:rsidRPr="008D51F7">
        <w:rPr>
          <w:sz w:val="28"/>
          <w:szCs w:val="28"/>
        </w:rPr>
        <w:t>нения вступают</w:t>
      </w:r>
      <w:proofErr w:type="gramEnd"/>
      <w:r w:rsidRPr="008D51F7">
        <w:rPr>
          <w:sz w:val="28"/>
          <w:szCs w:val="28"/>
        </w:rPr>
        <w:t xml:space="preserve"> в силу с момента их принятия. </w:t>
      </w:r>
    </w:p>
    <w:p w:rsidR="00014FFC" w:rsidRPr="008D51F7" w:rsidRDefault="00014FFC" w:rsidP="008D51F7">
      <w:pPr>
        <w:pStyle w:val="ConsNormal"/>
        <w:widowControl/>
        <w:spacing w:line="360" w:lineRule="auto"/>
        <w:jc w:val="both"/>
        <w:rPr>
          <w:sz w:val="28"/>
        </w:rPr>
      </w:pPr>
    </w:p>
    <w:sectPr w:rsidR="00014FFC" w:rsidRPr="008D51F7" w:rsidSect="007556A7">
      <w:headerReference w:type="even"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28" w:rsidRDefault="002B2628">
      <w:r>
        <w:separator/>
      </w:r>
    </w:p>
  </w:endnote>
  <w:endnote w:type="continuationSeparator" w:id="1">
    <w:p w:rsidR="002B2628" w:rsidRDefault="002B2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28" w:rsidRDefault="002B2628">
      <w:r>
        <w:separator/>
      </w:r>
    </w:p>
  </w:footnote>
  <w:footnote w:type="continuationSeparator" w:id="1">
    <w:p w:rsidR="002B2628" w:rsidRDefault="002B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1" w:rsidRDefault="007D56FE">
    <w:pPr>
      <w:pStyle w:val="a3"/>
      <w:framePr w:wrap="around" w:vAnchor="text" w:hAnchor="margin" w:xAlign="center" w:y="1"/>
      <w:rPr>
        <w:rStyle w:val="a5"/>
      </w:rPr>
    </w:pPr>
    <w:r>
      <w:rPr>
        <w:rStyle w:val="a5"/>
      </w:rPr>
      <w:fldChar w:fldCharType="begin"/>
    </w:r>
    <w:r w:rsidR="00831051">
      <w:rPr>
        <w:rStyle w:val="a5"/>
      </w:rPr>
      <w:instrText xml:space="preserve">PAGE  </w:instrText>
    </w:r>
    <w:r>
      <w:rPr>
        <w:rStyle w:val="a5"/>
      </w:rPr>
      <w:fldChar w:fldCharType="end"/>
    </w:r>
  </w:p>
  <w:p w:rsidR="00831051" w:rsidRDefault="008310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408"/>
    <w:multiLevelType w:val="multilevel"/>
    <w:tmpl w:val="38821BD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nsid w:val="06E1067C"/>
    <w:multiLevelType w:val="hybridMultilevel"/>
    <w:tmpl w:val="ECCAA2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CB3EA2"/>
    <w:multiLevelType w:val="hybridMultilevel"/>
    <w:tmpl w:val="E3467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05C29"/>
    <w:multiLevelType w:val="hybridMultilevel"/>
    <w:tmpl w:val="C69274D2"/>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
    <w:nsid w:val="198A6FA6"/>
    <w:multiLevelType w:val="hybridMultilevel"/>
    <w:tmpl w:val="01CC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C5566"/>
    <w:multiLevelType w:val="hybridMultilevel"/>
    <w:tmpl w:val="FB6E6D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2CC2F74"/>
    <w:multiLevelType w:val="hybridMultilevel"/>
    <w:tmpl w:val="7A3A8B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A5A78F6"/>
    <w:multiLevelType w:val="hybridMultilevel"/>
    <w:tmpl w:val="8F5E918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5D4559D"/>
    <w:multiLevelType w:val="hybridMultilevel"/>
    <w:tmpl w:val="56CE8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90B10"/>
    <w:multiLevelType w:val="hybridMultilevel"/>
    <w:tmpl w:val="CBDC3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CD7510"/>
    <w:multiLevelType w:val="hybridMultilevel"/>
    <w:tmpl w:val="8B20D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193E82"/>
    <w:multiLevelType w:val="hybridMultilevel"/>
    <w:tmpl w:val="75FA60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4AF47E7"/>
    <w:multiLevelType w:val="hybridMultilevel"/>
    <w:tmpl w:val="6A5828B6"/>
    <w:lvl w:ilvl="0" w:tplc="0DDACC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02527"/>
    <w:multiLevelType w:val="hybridMultilevel"/>
    <w:tmpl w:val="0EFC54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21E4C39"/>
    <w:multiLevelType w:val="hybridMultilevel"/>
    <w:tmpl w:val="1AB4C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5F46311"/>
    <w:multiLevelType w:val="hybridMultilevel"/>
    <w:tmpl w:val="91C22C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80F370B"/>
    <w:multiLevelType w:val="hybridMultilevel"/>
    <w:tmpl w:val="BC2EDD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8330A9D"/>
    <w:multiLevelType w:val="hybridMultilevel"/>
    <w:tmpl w:val="CF10265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7BED0A5B"/>
    <w:multiLevelType w:val="hybridMultilevel"/>
    <w:tmpl w:val="EC30A87A"/>
    <w:lvl w:ilvl="0" w:tplc="841E1666">
      <w:start w:val="1"/>
      <w:numFmt w:val="decimal"/>
      <w:lvlText w:val="%1."/>
      <w:lvlJc w:val="left"/>
      <w:pPr>
        <w:tabs>
          <w:tab w:val="num" w:pos="2395"/>
        </w:tabs>
        <w:ind w:left="2395" w:hanging="360"/>
      </w:pPr>
      <w:rPr>
        <w:color w:val="auto"/>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7E333BDF"/>
    <w:multiLevelType w:val="hybridMultilevel"/>
    <w:tmpl w:val="38821B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8"/>
  </w:num>
  <w:num w:numId="3">
    <w:abstractNumId w:val="10"/>
  </w:num>
  <w:num w:numId="4">
    <w:abstractNumId w:val="16"/>
  </w:num>
  <w:num w:numId="5">
    <w:abstractNumId w:val="14"/>
  </w:num>
  <w:num w:numId="6">
    <w:abstractNumId w:val="9"/>
  </w:num>
  <w:num w:numId="7">
    <w:abstractNumId w:val="15"/>
  </w:num>
  <w:num w:numId="8">
    <w:abstractNumId w:val="1"/>
  </w:num>
  <w:num w:numId="9">
    <w:abstractNumId w:val="3"/>
  </w:num>
  <w:num w:numId="10">
    <w:abstractNumId w:val="13"/>
  </w:num>
  <w:num w:numId="11">
    <w:abstractNumId w:val="6"/>
  </w:num>
  <w:num w:numId="12">
    <w:abstractNumId w:val="5"/>
  </w:num>
  <w:num w:numId="13">
    <w:abstractNumId w:val="11"/>
  </w:num>
  <w:num w:numId="14">
    <w:abstractNumId w:val="19"/>
  </w:num>
  <w:num w:numId="15">
    <w:abstractNumId w:val="0"/>
  </w:num>
  <w:num w:numId="16">
    <w:abstractNumId w:val="7"/>
  </w:num>
  <w:num w:numId="17">
    <w:abstractNumId w:val="4"/>
  </w:num>
  <w:num w:numId="18">
    <w:abstractNumId w:val="8"/>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0"/>
    <w:footnote w:id="1"/>
  </w:footnotePr>
  <w:endnotePr>
    <w:endnote w:id="0"/>
    <w:endnote w:id="1"/>
  </w:endnotePr>
  <w:compat/>
  <w:rsids>
    <w:rsidRoot w:val="000A6FFC"/>
    <w:rsid w:val="00014FFC"/>
    <w:rsid w:val="000A6FFC"/>
    <w:rsid w:val="00177751"/>
    <w:rsid w:val="00252506"/>
    <w:rsid w:val="002954CF"/>
    <w:rsid w:val="002B2628"/>
    <w:rsid w:val="005B34FF"/>
    <w:rsid w:val="00654C6F"/>
    <w:rsid w:val="006B734E"/>
    <w:rsid w:val="007556A7"/>
    <w:rsid w:val="00765C12"/>
    <w:rsid w:val="007B0F5B"/>
    <w:rsid w:val="007B568E"/>
    <w:rsid w:val="007D0231"/>
    <w:rsid w:val="007D56FE"/>
    <w:rsid w:val="00831051"/>
    <w:rsid w:val="008D51F7"/>
    <w:rsid w:val="00944344"/>
    <w:rsid w:val="009507BC"/>
    <w:rsid w:val="00953714"/>
    <w:rsid w:val="00A6493D"/>
    <w:rsid w:val="00A97F87"/>
    <w:rsid w:val="00B66EED"/>
    <w:rsid w:val="00DF6E90"/>
    <w:rsid w:val="00EA2084"/>
    <w:rsid w:val="00F25F8A"/>
    <w:rsid w:val="00F70B9F"/>
    <w:rsid w:val="00FA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A6FFC"/>
    <w:pPr>
      <w:tabs>
        <w:tab w:val="center" w:pos="4153"/>
        <w:tab w:val="right" w:pos="8306"/>
      </w:tabs>
    </w:pPr>
    <w:rPr>
      <w:sz w:val="20"/>
      <w:szCs w:val="20"/>
    </w:rPr>
  </w:style>
  <w:style w:type="character" w:customStyle="1" w:styleId="a4">
    <w:name w:val="Верхний колонтитул Знак"/>
    <w:basedOn w:val="a0"/>
    <w:link w:val="a3"/>
    <w:semiHidden/>
    <w:rsid w:val="000A6FFC"/>
    <w:rPr>
      <w:rFonts w:ascii="Times New Roman" w:eastAsia="Times New Roman" w:hAnsi="Times New Roman" w:cs="Times New Roman"/>
      <w:sz w:val="20"/>
      <w:szCs w:val="20"/>
      <w:lang w:eastAsia="ru-RU"/>
    </w:rPr>
  </w:style>
  <w:style w:type="character" w:styleId="a5">
    <w:name w:val="page number"/>
    <w:basedOn w:val="a0"/>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65C12"/>
    <w:pPr>
      <w:spacing w:after="120" w:line="480" w:lineRule="auto"/>
      <w:ind w:left="283"/>
    </w:pPr>
  </w:style>
  <w:style w:type="character" w:customStyle="1" w:styleId="22">
    <w:name w:val="Основной текст с отступом 2 Знак"/>
    <w:basedOn w:val="a0"/>
    <w:link w:val="21"/>
    <w:uiPriority w:val="99"/>
    <w:semiHidden/>
    <w:rsid w:val="00765C1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65C12"/>
    <w:pPr>
      <w:spacing w:after="120"/>
      <w:ind w:left="283"/>
    </w:pPr>
    <w:rPr>
      <w:sz w:val="16"/>
      <w:szCs w:val="16"/>
    </w:rPr>
  </w:style>
  <w:style w:type="character" w:customStyle="1" w:styleId="34">
    <w:name w:val="Основной текст с отступом 3 Знак"/>
    <w:basedOn w:val="a0"/>
    <w:link w:val="33"/>
    <w:uiPriority w:val="99"/>
    <w:semiHidden/>
    <w:rsid w:val="00765C12"/>
    <w:rPr>
      <w:rFonts w:ascii="Times New Roman" w:eastAsia="Times New Roman" w:hAnsi="Times New Roman" w:cs="Times New Roman"/>
      <w:sz w:val="16"/>
      <w:szCs w:val="16"/>
      <w:lang w:eastAsia="ru-RU"/>
    </w:rPr>
  </w:style>
  <w:style w:type="paragraph" w:styleId="a9">
    <w:name w:val="footer"/>
    <w:basedOn w:val="a"/>
    <w:link w:val="aa"/>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basedOn w:val="a"/>
    <w:link w:val="ac"/>
    <w:unhideWhenUsed/>
    <w:rsid w:val="00765C12"/>
    <w:pPr>
      <w:spacing w:after="120"/>
    </w:pPr>
  </w:style>
  <w:style w:type="character" w:customStyle="1" w:styleId="ac">
    <w:name w:val="Основной текст Знак"/>
    <w:basedOn w:val="a0"/>
    <w:link w:val="ab"/>
    <w:uiPriority w:val="99"/>
    <w:semiHidden/>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rsid w:val="0017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8D51F7"/>
    <w:pPr>
      <w:widowControl w:val="0"/>
      <w:autoSpaceDE w:val="0"/>
      <w:autoSpaceDN w:val="0"/>
      <w:adjustRightInd w:val="0"/>
      <w:spacing w:before="160" w:after="0" w:line="240" w:lineRule="auto"/>
      <w:ind w:left="640" w:right="600"/>
      <w:jc w:val="center"/>
    </w:pPr>
    <w:rPr>
      <w:rFonts w:ascii="Arial" w:eastAsia="Times New Roman" w:hAnsi="Arial" w:cs="Arial"/>
      <w:b/>
      <w:bCs/>
      <w:i/>
      <w:iCs/>
      <w:sz w:val="24"/>
      <w:szCs w:val="24"/>
      <w:lang w:eastAsia="ru-RU"/>
    </w:rPr>
  </w:style>
  <w:style w:type="paragraph" w:customStyle="1" w:styleId="ConsPlusNormal">
    <w:name w:val="ConsPlusNormal"/>
    <w:rsid w:val="008D51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аблицы (моноширинный)"/>
    <w:basedOn w:val="a"/>
    <w:next w:val="a"/>
    <w:rsid w:val="008D51F7"/>
    <w:pPr>
      <w:widowControl w:val="0"/>
      <w:autoSpaceDE w:val="0"/>
      <w:autoSpaceDN w:val="0"/>
      <w:adjustRightInd w:val="0"/>
      <w:jc w:val="both"/>
    </w:pPr>
    <w:rPr>
      <w:rFonts w:ascii="Courier New" w:hAnsi="Courier New" w:cs="Courier New"/>
      <w:sz w:val="20"/>
      <w:szCs w:val="20"/>
    </w:rPr>
  </w:style>
  <w:style w:type="paragraph" w:styleId="af0">
    <w:name w:val="Normal (Web)"/>
    <w:basedOn w:val="a"/>
    <w:rsid w:val="008D51F7"/>
    <w:pPr>
      <w:spacing w:before="100" w:beforeAutospacing="1" w:after="100" w:afterAutospacing="1"/>
    </w:pPr>
  </w:style>
  <w:style w:type="paragraph" w:customStyle="1" w:styleId="14-15">
    <w:name w:val="14-15"/>
    <w:basedOn w:val="a"/>
    <w:rsid w:val="008D51F7"/>
    <w:pPr>
      <w:spacing w:line="360" w:lineRule="auto"/>
      <w:ind w:firstLine="709"/>
      <w:jc w:val="both"/>
    </w:pPr>
    <w:rPr>
      <w:sz w:val="28"/>
    </w:rPr>
  </w:style>
  <w:style w:type="character" w:styleId="af1">
    <w:name w:val="Hyperlink"/>
    <w:rsid w:val="008D5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A6FFC"/>
    <w:pPr>
      <w:tabs>
        <w:tab w:val="center" w:pos="4153"/>
        <w:tab w:val="right" w:pos="8306"/>
      </w:tabs>
    </w:pPr>
    <w:rPr>
      <w:sz w:val="20"/>
      <w:szCs w:val="20"/>
    </w:rPr>
  </w:style>
  <w:style w:type="character" w:customStyle="1" w:styleId="a4">
    <w:name w:val="Верхний колонтитул Знак"/>
    <w:basedOn w:val="a0"/>
    <w:link w:val="a3"/>
    <w:semiHidden/>
    <w:rsid w:val="000A6FFC"/>
    <w:rPr>
      <w:rFonts w:ascii="Times New Roman" w:eastAsia="Times New Roman" w:hAnsi="Times New Roman" w:cs="Times New Roman"/>
      <w:sz w:val="20"/>
      <w:szCs w:val="20"/>
      <w:lang w:eastAsia="ru-RU"/>
    </w:rPr>
  </w:style>
  <w:style w:type="character" w:styleId="a5">
    <w:name w:val="page number"/>
    <w:basedOn w:val="a0"/>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65C12"/>
    <w:pPr>
      <w:spacing w:after="120" w:line="480" w:lineRule="auto"/>
      <w:ind w:left="283"/>
    </w:pPr>
  </w:style>
  <w:style w:type="character" w:customStyle="1" w:styleId="22">
    <w:name w:val="Основной текст с отступом 2 Знак"/>
    <w:basedOn w:val="a0"/>
    <w:link w:val="21"/>
    <w:uiPriority w:val="99"/>
    <w:semiHidden/>
    <w:rsid w:val="00765C1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65C12"/>
    <w:pPr>
      <w:spacing w:after="120"/>
      <w:ind w:left="283"/>
    </w:pPr>
    <w:rPr>
      <w:sz w:val="16"/>
      <w:szCs w:val="16"/>
    </w:rPr>
  </w:style>
  <w:style w:type="character" w:customStyle="1" w:styleId="34">
    <w:name w:val="Основной текст с отступом 3 Знак"/>
    <w:basedOn w:val="a0"/>
    <w:link w:val="33"/>
    <w:uiPriority w:val="99"/>
    <w:semiHidden/>
    <w:rsid w:val="00765C12"/>
    <w:rPr>
      <w:rFonts w:ascii="Times New Roman" w:eastAsia="Times New Roman" w:hAnsi="Times New Roman" w:cs="Times New Roman"/>
      <w:sz w:val="16"/>
      <w:szCs w:val="16"/>
      <w:lang w:eastAsia="ru-RU"/>
    </w:rPr>
  </w:style>
  <w:style w:type="paragraph" w:styleId="a9">
    <w:name w:val="footer"/>
    <w:basedOn w:val="a"/>
    <w:link w:val="aa"/>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basedOn w:val="a"/>
    <w:link w:val="ac"/>
    <w:unhideWhenUsed/>
    <w:rsid w:val="00765C12"/>
    <w:pPr>
      <w:spacing w:after="120"/>
    </w:pPr>
  </w:style>
  <w:style w:type="character" w:customStyle="1" w:styleId="ac">
    <w:name w:val="Основной текст Знак"/>
    <w:basedOn w:val="a0"/>
    <w:link w:val="ab"/>
    <w:uiPriority w:val="99"/>
    <w:semiHidden/>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rsid w:val="0017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8D51F7"/>
    <w:pPr>
      <w:widowControl w:val="0"/>
      <w:autoSpaceDE w:val="0"/>
      <w:autoSpaceDN w:val="0"/>
      <w:adjustRightInd w:val="0"/>
      <w:spacing w:before="160" w:after="0" w:line="240" w:lineRule="auto"/>
      <w:ind w:left="640" w:right="600"/>
      <w:jc w:val="center"/>
    </w:pPr>
    <w:rPr>
      <w:rFonts w:ascii="Arial" w:eastAsia="Times New Roman" w:hAnsi="Arial" w:cs="Arial"/>
      <w:b/>
      <w:bCs/>
      <w:i/>
      <w:iCs/>
      <w:sz w:val="24"/>
      <w:szCs w:val="24"/>
      <w:lang w:eastAsia="ru-RU"/>
    </w:rPr>
  </w:style>
  <w:style w:type="paragraph" w:customStyle="1" w:styleId="ConsPlusNormal">
    <w:name w:val="ConsPlusNormal"/>
    <w:rsid w:val="008D51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аблицы (моноширинный)"/>
    <w:basedOn w:val="a"/>
    <w:next w:val="a"/>
    <w:rsid w:val="008D51F7"/>
    <w:pPr>
      <w:widowControl w:val="0"/>
      <w:autoSpaceDE w:val="0"/>
      <w:autoSpaceDN w:val="0"/>
      <w:adjustRightInd w:val="0"/>
      <w:jc w:val="both"/>
    </w:pPr>
    <w:rPr>
      <w:rFonts w:ascii="Courier New" w:hAnsi="Courier New" w:cs="Courier New"/>
      <w:sz w:val="20"/>
      <w:szCs w:val="20"/>
    </w:rPr>
  </w:style>
  <w:style w:type="paragraph" w:styleId="af0">
    <w:name w:val="Normal (Web)"/>
    <w:basedOn w:val="a"/>
    <w:rsid w:val="008D51F7"/>
    <w:pPr>
      <w:spacing w:before="100" w:beforeAutospacing="1" w:after="100" w:afterAutospacing="1"/>
    </w:pPr>
  </w:style>
  <w:style w:type="paragraph" w:customStyle="1" w:styleId="14-15">
    <w:name w:val="14-15"/>
    <w:basedOn w:val="a"/>
    <w:rsid w:val="008D51F7"/>
    <w:pPr>
      <w:spacing w:line="360" w:lineRule="auto"/>
      <w:ind w:firstLine="709"/>
      <w:jc w:val="both"/>
    </w:pPr>
    <w:rPr>
      <w:sz w:val="28"/>
    </w:rPr>
  </w:style>
  <w:style w:type="character" w:styleId="af1">
    <w:name w:val="Hyperlink"/>
    <w:rsid w:val="008D51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tikkimry.izbirkom69.ru:80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CA69-BFB0-466D-855B-A10641F9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10574</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2014-06-09T11:18:00Z</cp:lastPrinted>
  <dcterms:created xsi:type="dcterms:W3CDTF">2014-05-31T06:16:00Z</dcterms:created>
  <dcterms:modified xsi:type="dcterms:W3CDTF">2014-06-09T11:19:00Z</dcterms:modified>
</cp:coreProperties>
</file>